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E6538" w14:textId="77777777" w:rsidR="00133FDE" w:rsidRPr="00707CB7" w:rsidRDefault="00133FDE" w:rsidP="00133FDE">
      <w:pPr>
        <w:jc w:val="center"/>
        <w:rPr>
          <w:rFonts w:ascii="Times" w:hAnsi="Times" w:cs="Times New Roman"/>
        </w:rPr>
      </w:pPr>
      <w:bookmarkStart w:id="0" w:name="OLE_LINK1"/>
      <w:bookmarkStart w:id="1" w:name="OLE_LINK2"/>
      <w:r w:rsidRPr="00707CB7">
        <w:rPr>
          <w:rFonts w:ascii="Arial" w:hAnsi="Arial" w:cs="Times New Roman"/>
          <w:b/>
          <w:bCs/>
          <w:color w:val="000000"/>
        </w:rPr>
        <w:t xml:space="preserve">David </w:t>
      </w:r>
      <w:proofErr w:type="spellStart"/>
      <w:r w:rsidRPr="00707CB7">
        <w:rPr>
          <w:rFonts w:ascii="Arial" w:hAnsi="Arial" w:cs="Times New Roman"/>
          <w:b/>
          <w:bCs/>
          <w:color w:val="000000"/>
        </w:rPr>
        <w:t>Ameer</w:t>
      </w:r>
      <w:proofErr w:type="spellEnd"/>
      <w:r w:rsidRPr="00707CB7">
        <w:rPr>
          <w:rFonts w:ascii="Arial" w:hAnsi="Arial" w:cs="Times New Roman"/>
          <w:b/>
          <w:bCs/>
          <w:color w:val="000000"/>
        </w:rPr>
        <w:t xml:space="preserve"> Tavakoli</w:t>
      </w:r>
    </w:p>
    <w:p w14:paraId="6554C8AC" w14:textId="77777777" w:rsidR="00133FDE" w:rsidRPr="00133FDE" w:rsidRDefault="00707CB7" w:rsidP="00133FDE">
      <w:pPr>
        <w:jc w:val="center"/>
        <w:rPr>
          <w:rFonts w:ascii="Times" w:hAnsi="Times" w:cs="Times New Roman"/>
        </w:rPr>
      </w:pPr>
      <w:proofErr w:type="gramStart"/>
      <w:r>
        <w:rPr>
          <w:rFonts w:ascii="Arial" w:hAnsi="Arial" w:cs="Times New Roman"/>
          <w:color w:val="000000"/>
        </w:rPr>
        <w:t>david.tavakoli@mse.gatech.edu</w:t>
      </w:r>
      <w:proofErr w:type="gramEnd"/>
    </w:p>
    <w:p w14:paraId="00A34867" w14:textId="77777777" w:rsidR="00133FDE" w:rsidRPr="00133FDE" w:rsidRDefault="00133FDE" w:rsidP="00133FDE">
      <w:pPr>
        <w:rPr>
          <w:rFonts w:ascii="Times" w:eastAsia="Times New Roman" w:hAnsi="Times" w:cs="Times New Roman"/>
        </w:rPr>
      </w:pPr>
    </w:p>
    <w:p w14:paraId="131D49B3" w14:textId="77777777" w:rsidR="00133FDE" w:rsidRPr="00133FDE" w:rsidRDefault="00133FDE" w:rsidP="00133FDE">
      <w:pPr>
        <w:rPr>
          <w:rFonts w:ascii="Times" w:hAnsi="Times" w:cs="Times New Roman"/>
        </w:rPr>
      </w:pPr>
      <w:r w:rsidRPr="00133FDE">
        <w:rPr>
          <w:rFonts w:ascii="Arial" w:hAnsi="Arial" w:cs="Times New Roman"/>
          <w:b/>
          <w:bCs/>
          <w:color w:val="000000"/>
        </w:rPr>
        <w:t>RESEARCH INTERESTS</w:t>
      </w:r>
    </w:p>
    <w:p w14:paraId="65A106EF" w14:textId="4915615D" w:rsidR="00133FDE" w:rsidRPr="00133FDE" w:rsidRDefault="00133FDE" w:rsidP="00133FDE">
      <w:pPr>
        <w:rPr>
          <w:rFonts w:ascii="Times" w:hAnsi="Times" w:cs="Times New Roman"/>
        </w:rPr>
      </w:pPr>
      <w:r w:rsidRPr="00133FDE">
        <w:rPr>
          <w:rFonts w:ascii="Arial" w:hAnsi="Arial" w:cs="Times New Roman"/>
          <w:color w:val="000000"/>
        </w:rPr>
        <w:tab/>
      </w:r>
      <w:r w:rsidR="009F59ED">
        <w:rPr>
          <w:rFonts w:ascii="Arial" w:hAnsi="Arial" w:cs="Times New Roman"/>
          <w:color w:val="000000"/>
        </w:rPr>
        <w:t>David</w:t>
      </w:r>
      <w:r w:rsidRPr="00133FDE">
        <w:rPr>
          <w:rFonts w:ascii="Arial" w:hAnsi="Arial" w:cs="Times New Roman"/>
          <w:color w:val="000000"/>
        </w:rPr>
        <w:t xml:space="preserve"> </w:t>
      </w:r>
      <w:proofErr w:type="spellStart"/>
      <w:r w:rsidRPr="00133FDE">
        <w:rPr>
          <w:rFonts w:ascii="Arial" w:hAnsi="Arial" w:cs="Times New Roman"/>
          <w:color w:val="000000"/>
        </w:rPr>
        <w:t>Tavakoli’s</w:t>
      </w:r>
      <w:proofErr w:type="spellEnd"/>
      <w:r w:rsidRPr="00133FDE">
        <w:rPr>
          <w:rFonts w:ascii="Arial" w:hAnsi="Arial" w:cs="Times New Roman"/>
          <w:color w:val="000000"/>
        </w:rPr>
        <w:t xml:space="preserve"> primary research interest has been on investigating how compounds partition from one phase to another. </w:t>
      </w:r>
      <w:r w:rsidR="009F59ED">
        <w:rPr>
          <w:rFonts w:ascii="Arial" w:hAnsi="Arial" w:cs="Times New Roman"/>
          <w:color w:val="000000"/>
        </w:rPr>
        <w:t xml:space="preserve"> </w:t>
      </w:r>
      <w:r w:rsidRPr="00133FDE">
        <w:rPr>
          <w:rFonts w:ascii="Arial" w:hAnsi="Arial" w:cs="Times New Roman"/>
          <w:color w:val="000000"/>
        </w:rPr>
        <w:t xml:space="preserve">Examples of this partitioning include how compounds in liquids can be </w:t>
      </w:r>
      <w:proofErr w:type="spellStart"/>
      <w:r w:rsidRPr="00133FDE">
        <w:rPr>
          <w:rFonts w:ascii="Arial" w:hAnsi="Arial" w:cs="Times New Roman"/>
          <w:color w:val="000000"/>
        </w:rPr>
        <w:t>sorbed</w:t>
      </w:r>
      <w:proofErr w:type="spellEnd"/>
      <w:r w:rsidRPr="00133FDE">
        <w:rPr>
          <w:rFonts w:ascii="Arial" w:hAnsi="Arial" w:cs="Times New Roman"/>
          <w:color w:val="000000"/>
        </w:rPr>
        <w:t xml:space="preserve"> or chemically treated onto solid media like permeable reactive barriers particularly to remediate contaminated groundwater, to examining how compounds partition from the solids to gases which can have implications on the delivery of chemical doses of nicotine and carcinogens from tobacco smoke to the body. </w:t>
      </w:r>
      <w:r w:rsidR="009F59ED">
        <w:rPr>
          <w:rFonts w:ascii="Arial" w:hAnsi="Arial" w:cs="Times New Roman"/>
          <w:color w:val="000000"/>
        </w:rPr>
        <w:t xml:space="preserve"> </w:t>
      </w:r>
      <w:r w:rsidRPr="00133FDE">
        <w:rPr>
          <w:rFonts w:ascii="Arial" w:hAnsi="Arial" w:cs="Times New Roman"/>
          <w:color w:val="000000"/>
        </w:rPr>
        <w:t xml:space="preserve">In the laboratory my focus has been on automating sample extraction, handling, and analysis to increase laboratory throughput.  Analytical experience includes method development and routine analysis of compounds on a wide variety of chemical instruments including, but not limited to, Gas Chromatography (GC) and High Pressure Liquid Chromatography (HPLC) with a variety of detectors including Mass Spectrometry (MS). </w:t>
      </w:r>
      <w:r w:rsidR="009F59ED">
        <w:rPr>
          <w:rFonts w:ascii="Arial" w:hAnsi="Arial" w:cs="Times New Roman"/>
          <w:color w:val="000000"/>
        </w:rPr>
        <w:t xml:space="preserve"> </w:t>
      </w:r>
      <w:r w:rsidR="009A25AE">
        <w:rPr>
          <w:rFonts w:ascii="Arial" w:hAnsi="Arial" w:cs="Times New Roman"/>
          <w:color w:val="000000"/>
        </w:rPr>
        <w:t xml:space="preserve">Most recent experience has been </w:t>
      </w:r>
      <w:r w:rsidR="006E611C">
        <w:rPr>
          <w:rFonts w:ascii="Arial" w:hAnsi="Arial" w:cs="Times New Roman"/>
          <w:color w:val="000000"/>
        </w:rPr>
        <w:t>as lab manager of the</w:t>
      </w:r>
      <w:r w:rsidR="001732D0">
        <w:rPr>
          <w:rFonts w:ascii="Arial" w:hAnsi="Arial" w:cs="Times New Roman"/>
          <w:color w:val="000000"/>
        </w:rPr>
        <w:t xml:space="preserve"> </w:t>
      </w:r>
      <w:proofErr w:type="spellStart"/>
      <w:r w:rsidR="001732D0">
        <w:rPr>
          <w:rFonts w:ascii="Arial" w:hAnsi="Arial" w:cs="Times New Roman"/>
          <w:color w:val="000000"/>
        </w:rPr>
        <w:t>Pan</w:t>
      </w:r>
      <w:r w:rsidR="00707CB7">
        <w:rPr>
          <w:rFonts w:ascii="Arial" w:hAnsi="Arial" w:cs="Times New Roman"/>
          <w:color w:val="000000"/>
        </w:rPr>
        <w:t>alytical</w:t>
      </w:r>
      <w:proofErr w:type="spellEnd"/>
      <w:r w:rsidR="00707CB7">
        <w:rPr>
          <w:rFonts w:ascii="Arial" w:hAnsi="Arial" w:cs="Times New Roman"/>
          <w:color w:val="000000"/>
        </w:rPr>
        <w:t xml:space="preserve"> X-Ray lab at the Georgia Institute of Technology.</w:t>
      </w:r>
    </w:p>
    <w:p w14:paraId="6D93D8EC" w14:textId="77777777" w:rsidR="00133FDE" w:rsidRPr="00133FDE" w:rsidRDefault="00133FDE" w:rsidP="00133FDE">
      <w:pPr>
        <w:rPr>
          <w:rFonts w:ascii="Times" w:eastAsia="Times New Roman" w:hAnsi="Times" w:cs="Times New Roman"/>
        </w:rPr>
      </w:pPr>
    </w:p>
    <w:p w14:paraId="5BF5D303" w14:textId="77777777" w:rsidR="00133FDE" w:rsidRPr="00133FDE" w:rsidRDefault="00133FDE" w:rsidP="00133FDE">
      <w:pPr>
        <w:rPr>
          <w:rFonts w:ascii="Times" w:hAnsi="Times" w:cs="Times New Roman"/>
        </w:rPr>
      </w:pPr>
      <w:r w:rsidRPr="00133FDE">
        <w:rPr>
          <w:rFonts w:ascii="Arial" w:hAnsi="Arial" w:cs="Times New Roman"/>
          <w:b/>
          <w:bCs/>
          <w:color w:val="000000"/>
        </w:rPr>
        <w:t xml:space="preserve">EMPLOYMENT HISTORY </w:t>
      </w:r>
      <w:r w:rsidRPr="00133FDE">
        <w:rPr>
          <w:rFonts w:ascii="Arial" w:hAnsi="Arial" w:cs="Times New Roman"/>
          <w:color w:val="000000"/>
        </w:rPr>
        <w:t> </w:t>
      </w:r>
    </w:p>
    <w:p w14:paraId="00AD0EE8" w14:textId="0B37C5BD" w:rsidR="00133FDE" w:rsidRPr="00133FDE" w:rsidRDefault="009F59ED" w:rsidP="00133FDE">
      <w:pPr>
        <w:rPr>
          <w:rFonts w:ascii="Times" w:hAnsi="Times" w:cs="Times New Roman"/>
        </w:rPr>
      </w:pPr>
      <w:r>
        <w:rPr>
          <w:rFonts w:ascii="Arial" w:hAnsi="Arial" w:cs="Times New Roman"/>
          <w:color w:val="000000"/>
        </w:rPr>
        <w:t>2014-Present</w:t>
      </w:r>
      <w:r>
        <w:rPr>
          <w:rFonts w:ascii="Arial" w:hAnsi="Arial" w:cs="Times New Roman"/>
          <w:color w:val="000000"/>
        </w:rPr>
        <w:tab/>
      </w:r>
      <w:r w:rsidR="006E611C">
        <w:rPr>
          <w:rFonts w:ascii="Arial" w:hAnsi="Arial" w:cs="Times New Roman"/>
          <w:color w:val="000000"/>
        </w:rPr>
        <w:t>RESEARCH SCIENTIST II</w:t>
      </w:r>
    </w:p>
    <w:p w14:paraId="0A219494" w14:textId="77777777" w:rsidR="00133FDE" w:rsidRPr="00133FDE" w:rsidRDefault="00133FDE" w:rsidP="00133FDE">
      <w:pPr>
        <w:rPr>
          <w:rFonts w:ascii="Times" w:hAnsi="Times" w:cs="Times New Roman"/>
        </w:rPr>
      </w:pPr>
      <w:r w:rsidRPr="00133FDE">
        <w:rPr>
          <w:rFonts w:ascii="Arial" w:hAnsi="Arial" w:cs="Times New Roman"/>
          <w:color w:val="000000"/>
        </w:rPr>
        <w:t>Georgia Institute of Technology</w:t>
      </w:r>
    </w:p>
    <w:p w14:paraId="454DB162" w14:textId="3569BD7F" w:rsidR="00133FDE" w:rsidRPr="00133FDE" w:rsidRDefault="00133FDE" w:rsidP="00133FDE">
      <w:pPr>
        <w:rPr>
          <w:rFonts w:ascii="Times" w:hAnsi="Times" w:cs="Times New Roman"/>
        </w:rPr>
      </w:pPr>
      <w:r w:rsidRPr="00133FDE">
        <w:rPr>
          <w:rFonts w:ascii="Arial" w:hAnsi="Arial" w:cs="Times New Roman"/>
          <w:color w:val="000000"/>
        </w:rPr>
        <w:t xml:space="preserve">Gained expertise </w:t>
      </w:r>
      <w:r w:rsidR="00707CB7">
        <w:rPr>
          <w:rFonts w:ascii="Arial" w:hAnsi="Arial" w:cs="Times New Roman"/>
          <w:color w:val="000000"/>
        </w:rPr>
        <w:t xml:space="preserve">and experience </w:t>
      </w:r>
      <w:r w:rsidRPr="00133FDE">
        <w:rPr>
          <w:rFonts w:ascii="Arial" w:hAnsi="Arial" w:cs="Times New Roman"/>
          <w:color w:val="000000"/>
        </w:rPr>
        <w:t>in X-Ray instrumentation, part</w:t>
      </w:r>
      <w:r w:rsidR="00707CB7">
        <w:rPr>
          <w:rFonts w:ascii="Arial" w:hAnsi="Arial" w:cs="Times New Roman"/>
          <w:color w:val="000000"/>
        </w:rPr>
        <w:t xml:space="preserve">icularly the </w:t>
      </w:r>
      <w:proofErr w:type="spellStart"/>
      <w:r w:rsidR="00707CB7">
        <w:rPr>
          <w:rFonts w:ascii="Arial" w:hAnsi="Arial" w:cs="Times New Roman"/>
          <w:color w:val="000000"/>
        </w:rPr>
        <w:t>Pan</w:t>
      </w:r>
      <w:r w:rsidR="00366F0E">
        <w:rPr>
          <w:rFonts w:ascii="Arial" w:hAnsi="Arial" w:cs="Times New Roman"/>
          <w:color w:val="000000"/>
        </w:rPr>
        <w:t>alytical</w:t>
      </w:r>
      <w:proofErr w:type="spellEnd"/>
      <w:r w:rsidR="00366F0E">
        <w:rPr>
          <w:rFonts w:ascii="Arial" w:hAnsi="Arial" w:cs="Times New Roman"/>
          <w:color w:val="000000"/>
        </w:rPr>
        <w:t xml:space="preserve"> </w:t>
      </w:r>
      <w:proofErr w:type="spellStart"/>
      <w:r w:rsidR="00366F0E">
        <w:rPr>
          <w:rFonts w:ascii="Arial" w:hAnsi="Arial" w:cs="Times New Roman"/>
          <w:color w:val="000000"/>
        </w:rPr>
        <w:t>X’Pert</w:t>
      </w:r>
      <w:proofErr w:type="spellEnd"/>
      <w:r w:rsidR="00366F0E">
        <w:rPr>
          <w:rFonts w:ascii="Arial" w:hAnsi="Arial" w:cs="Times New Roman"/>
          <w:color w:val="000000"/>
        </w:rPr>
        <w:t xml:space="preserve"> PRO Alpha 1, </w:t>
      </w:r>
      <w:r w:rsidR="009A25AE">
        <w:rPr>
          <w:rFonts w:ascii="Arial" w:hAnsi="Arial" w:cs="Times New Roman"/>
          <w:color w:val="000000"/>
        </w:rPr>
        <w:t>MRD</w:t>
      </w:r>
      <w:r w:rsidR="00366F0E">
        <w:rPr>
          <w:rFonts w:ascii="Arial" w:hAnsi="Arial" w:cs="Times New Roman"/>
          <w:color w:val="000000"/>
        </w:rPr>
        <w:t>, and MPD</w:t>
      </w:r>
      <w:r w:rsidR="00707CB7">
        <w:rPr>
          <w:rFonts w:ascii="Arial" w:hAnsi="Arial" w:cs="Times New Roman"/>
          <w:color w:val="000000"/>
        </w:rPr>
        <w:t>.</w:t>
      </w:r>
      <w:r w:rsidRPr="00133FDE">
        <w:rPr>
          <w:rFonts w:ascii="Arial" w:hAnsi="Arial" w:cs="Times New Roman"/>
          <w:color w:val="000000"/>
        </w:rPr>
        <w:t xml:space="preserve"> </w:t>
      </w:r>
      <w:r w:rsidR="009F59ED">
        <w:rPr>
          <w:rFonts w:ascii="Arial" w:hAnsi="Arial" w:cs="Times New Roman"/>
          <w:color w:val="000000"/>
        </w:rPr>
        <w:t xml:space="preserve"> </w:t>
      </w:r>
      <w:r w:rsidRPr="00133FDE">
        <w:rPr>
          <w:rFonts w:ascii="Arial" w:hAnsi="Arial" w:cs="Times New Roman"/>
          <w:color w:val="000000"/>
        </w:rPr>
        <w:t>Performed general lab maintenance</w:t>
      </w:r>
      <w:r w:rsidR="009F59ED">
        <w:rPr>
          <w:rFonts w:ascii="Arial" w:hAnsi="Arial" w:cs="Times New Roman"/>
          <w:color w:val="000000"/>
        </w:rPr>
        <w:t>,</w:t>
      </w:r>
      <w:r w:rsidRPr="00133FDE">
        <w:rPr>
          <w:rFonts w:ascii="Arial" w:hAnsi="Arial" w:cs="Times New Roman"/>
          <w:color w:val="000000"/>
        </w:rPr>
        <w:t xml:space="preserve"> assisted in experiment methodology and design, particularly in making sure experiments were performed safely and efficiently.</w:t>
      </w:r>
    </w:p>
    <w:p w14:paraId="509AC3BF" w14:textId="6F58F2AA" w:rsidR="00133FDE" w:rsidRDefault="00133FDE" w:rsidP="009F59ED">
      <w:pPr>
        <w:pStyle w:val="ListParagraph"/>
        <w:numPr>
          <w:ilvl w:val="0"/>
          <w:numId w:val="1"/>
        </w:numPr>
        <w:rPr>
          <w:rFonts w:ascii="Arial" w:hAnsi="Arial" w:cs="Arial"/>
          <w:color w:val="1A1A1A"/>
        </w:rPr>
      </w:pPr>
      <w:r w:rsidRPr="009F59ED">
        <w:rPr>
          <w:rFonts w:ascii="Arial" w:hAnsi="Arial" w:cs="Arial"/>
          <w:color w:val="1A1A1A"/>
        </w:rPr>
        <w:t xml:space="preserve">Performed literature review </w:t>
      </w:r>
    </w:p>
    <w:p w14:paraId="5C544EF3" w14:textId="51881E39" w:rsidR="00133FDE" w:rsidRDefault="00133FDE" w:rsidP="009F59ED">
      <w:pPr>
        <w:pStyle w:val="ListParagraph"/>
        <w:numPr>
          <w:ilvl w:val="0"/>
          <w:numId w:val="1"/>
        </w:numPr>
        <w:rPr>
          <w:rFonts w:ascii="Arial" w:hAnsi="Arial" w:cs="Arial"/>
          <w:color w:val="1A1A1A"/>
        </w:rPr>
      </w:pPr>
      <w:r w:rsidRPr="009F59ED">
        <w:rPr>
          <w:rFonts w:ascii="Arial" w:hAnsi="Arial" w:cs="Arial"/>
          <w:color w:val="1A1A1A"/>
        </w:rPr>
        <w:t>Prepped, a</w:t>
      </w:r>
      <w:r w:rsidR="00366F0E">
        <w:rPr>
          <w:rFonts w:ascii="Arial" w:hAnsi="Arial" w:cs="Arial"/>
          <w:color w:val="1A1A1A"/>
        </w:rPr>
        <w:t xml:space="preserve">nalyzed, and processed industrial </w:t>
      </w:r>
      <w:bookmarkStart w:id="2" w:name="_GoBack"/>
      <w:bookmarkEnd w:id="2"/>
      <w:r w:rsidRPr="009F59ED">
        <w:rPr>
          <w:rFonts w:ascii="Arial" w:hAnsi="Arial" w:cs="Arial"/>
          <w:color w:val="1A1A1A"/>
        </w:rPr>
        <w:t>samples on the MRD.</w:t>
      </w:r>
    </w:p>
    <w:p w14:paraId="2965B4F1" w14:textId="35CF5E14" w:rsidR="00133FDE" w:rsidRDefault="00133FDE" w:rsidP="009F59ED">
      <w:pPr>
        <w:pStyle w:val="ListParagraph"/>
        <w:numPr>
          <w:ilvl w:val="0"/>
          <w:numId w:val="1"/>
        </w:numPr>
        <w:rPr>
          <w:rFonts w:ascii="Arial" w:hAnsi="Arial" w:cs="Arial"/>
          <w:color w:val="1A1A1A"/>
        </w:rPr>
      </w:pPr>
      <w:r w:rsidRPr="009F59ED">
        <w:rPr>
          <w:rFonts w:ascii="Arial" w:hAnsi="Arial" w:cs="Arial"/>
          <w:color w:val="1A1A1A"/>
        </w:rPr>
        <w:t>Familiar with identifying, troubleshooting, and c</w:t>
      </w:r>
      <w:r w:rsidR="00366F0E">
        <w:rPr>
          <w:rFonts w:ascii="Arial" w:hAnsi="Arial" w:cs="Arial"/>
          <w:color w:val="1A1A1A"/>
        </w:rPr>
        <w:t xml:space="preserve">orrecting problems with </w:t>
      </w:r>
      <w:proofErr w:type="spellStart"/>
      <w:r w:rsidR="001732D0">
        <w:rPr>
          <w:rFonts w:ascii="Arial" w:hAnsi="Arial" w:cs="Arial"/>
          <w:color w:val="1A1A1A"/>
        </w:rPr>
        <w:t>Pa</w:t>
      </w:r>
      <w:r w:rsidRPr="009F59ED">
        <w:rPr>
          <w:rFonts w:ascii="Arial" w:hAnsi="Arial" w:cs="Arial"/>
          <w:color w:val="1A1A1A"/>
        </w:rPr>
        <w:t>nalytical</w:t>
      </w:r>
      <w:proofErr w:type="spellEnd"/>
      <w:r w:rsidRPr="009F59ED">
        <w:rPr>
          <w:rFonts w:ascii="Arial" w:hAnsi="Arial" w:cs="Arial"/>
          <w:color w:val="1A1A1A"/>
        </w:rPr>
        <w:t xml:space="preserve"> hardware and software.</w:t>
      </w:r>
    </w:p>
    <w:p w14:paraId="223CC94A" w14:textId="04BEFAE9" w:rsidR="00873D44" w:rsidRPr="006A6EC9" w:rsidRDefault="006E611C" w:rsidP="006A6EC9">
      <w:pPr>
        <w:pStyle w:val="ListParagraph"/>
        <w:numPr>
          <w:ilvl w:val="0"/>
          <w:numId w:val="1"/>
        </w:numPr>
        <w:rPr>
          <w:rFonts w:ascii="Arial" w:hAnsi="Arial" w:cs="Arial"/>
          <w:color w:val="1A1A1A"/>
        </w:rPr>
      </w:pPr>
      <w:r>
        <w:rPr>
          <w:rFonts w:ascii="Arial" w:hAnsi="Arial" w:cs="Arial"/>
          <w:color w:val="1A1A1A"/>
        </w:rPr>
        <w:t>Experience with PDF 4+</w:t>
      </w:r>
      <w:r w:rsidR="008B0626">
        <w:rPr>
          <w:rFonts w:ascii="Arial" w:hAnsi="Arial" w:cs="Arial"/>
          <w:color w:val="1A1A1A"/>
        </w:rPr>
        <w:t xml:space="preserve"> and </w:t>
      </w:r>
      <w:proofErr w:type="spellStart"/>
      <w:r w:rsidR="008B0626">
        <w:rPr>
          <w:rFonts w:ascii="Arial" w:hAnsi="Arial" w:cs="Arial"/>
          <w:color w:val="1A1A1A"/>
        </w:rPr>
        <w:t>H</w:t>
      </w:r>
      <w:r w:rsidR="00873D44">
        <w:rPr>
          <w:rFonts w:ascii="Arial" w:hAnsi="Arial" w:cs="Arial"/>
          <w:color w:val="1A1A1A"/>
        </w:rPr>
        <w:t>ighscore</w:t>
      </w:r>
      <w:proofErr w:type="spellEnd"/>
      <w:r w:rsidR="00873D44">
        <w:rPr>
          <w:rFonts w:ascii="Arial" w:hAnsi="Arial" w:cs="Arial"/>
          <w:color w:val="1A1A1A"/>
        </w:rPr>
        <w:t xml:space="preserve"> plus for phase and element analysis.</w:t>
      </w:r>
    </w:p>
    <w:p w14:paraId="1102D6C8" w14:textId="38E5D6DE" w:rsidR="00133FDE" w:rsidRDefault="006E611C" w:rsidP="009F59ED">
      <w:pPr>
        <w:pStyle w:val="ListParagraph"/>
        <w:numPr>
          <w:ilvl w:val="0"/>
          <w:numId w:val="1"/>
        </w:numPr>
        <w:rPr>
          <w:rFonts w:ascii="Arial" w:hAnsi="Arial" w:cs="Arial"/>
          <w:color w:val="1A1A1A"/>
        </w:rPr>
      </w:pPr>
      <w:r>
        <w:rPr>
          <w:rFonts w:ascii="Arial" w:hAnsi="Arial" w:cs="Arial"/>
          <w:color w:val="1A1A1A"/>
        </w:rPr>
        <w:t>T</w:t>
      </w:r>
      <w:r w:rsidR="00707CB7" w:rsidRPr="009F59ED">
        <w:rPr>
          <w:rFonts w:ascii="Arial" w:hAnsi="Arial" w:cs="Arial"/>
          <w:color w:val="1A1A1A"/>
        </w:rPr>
        <w:t>raining</w:t>
      </w:r>
      <w:r>
        <w:rPr>
          <w:rFonts w:ascii="Arial" w:hAnsi="Arial" w:cs="Arial"/>
          <w:color w:val="1A1A1A"/>
        </w:rPr>
        <w:t xml:space="preserve"> students and staff on the XRD techniques</w:t>
      </w:r>
      <w:r w:rsidR="00133FDE" w:rsidRPr="009F59ED">
        <w:rPr>
          <w:rFonts w:ascii="Arial" w:hAnsi="Arial" w:cs="Arial"/>
          <w:color w:val="1A1A1A"/>
        </w:rPr>
        <w:t>.</w:t>
      </w:r>
    </w:p>
    <w:p w14:paraId="34F6614B" w14:textId="77777777" w:rsidR="009F59ED" w:rsidRDefault="00133FDE" w:rsidP="009F59ED">
      <w:pPr>
        <w:pStyle w:val="ListParagraph"/>
        <w:numPr>
          <w:ilvl w:val="0"/>
          <w:numId w:val="1"/>
        </w:numPr>
        <w:rPr>
          <w:rFonts w:ascii="Arial" w:hAnsi="Arial" w:cs="Arial"/>
          <w:color w:val="1A1A1A"/>
        </w:rPr>
      </w:pPr>
      <w:r w:rsidRPr="009F59ED">
        <w:rPr>
          <w:rFonts w:ascii="Arial" w:hAnsi="Arial" w:cs="Arial"/>
          <w:color w:val="1A1A1A"/>
        </w:rPr>
        <w:t xml:space="preserve">Trained in purchasing and billing </w:t>
      </w:r>
      <w:r w:rsidR="00707CB7" w:rsidRPr="009F59ED">
        <w:rPr>
          <w:rFonts w:ascii="Arial" w:hAnsi="Arial" w:cs="Arial"/>
          <w:color w:val="1A1A1A"/>
        </w:rPr>
        <w:t>within the Georgia Tech administrative system</w:t>
      </w:r>
    </w:p>
    <w:p w14:paraId="6AFF3B48" w14:textId="77777777" w:rsidR="009F59ED" w:rsidRDefault="00133FDE" w:rsidP="00133FDE">
      <w:pPr>
        <w:pStyle w:val="ListParagraph"/>
        <w:numPr>
          <w:ilvl w:val="0"/>
          <w:numId w:val="1"/>
        </w:numPr>
        <w:rPr>
          <w:rFonts w:ascii="Arial" w:hAnsi="Arial" w:cs="Arial"/>
          <w:color w:val="1A1A1A"/>
        </w:rPr>
      </w:pPr>
      <w:r w:rsidRPr="009F59ED">
        <w:rPr>
          <w:rFonts w:ascii="Arial" w:hAnsi="Arial" w:cs="Arial"/>
          <w:color w:val="1A1A1A"/>
        </w:rPr>
        <w:t>Trained and authorized to register students and staff to the F</w:t>
      </w:r>
      <w:r w:rsidR="009F59ED" w:rsidRPr="009F59ED">
        <w:rPr>
          <w:rFonts w:ascii="Arial" w:hAnsi="Arial" w:cs="Arial"/>
          <w:color w:val="1A1A1A"/>
        </w:rPr>
        <w:t xml:space="preserve">aces scheduling </w:t>
      </w:r>
      <w:r w:rsidRPr="009F59ED">
        <w:rPr>
          <w:rFonts w:ascii="Arial" w:hAnsi="Arial" w:cs="Arial"/>
          <w:color w:val="1A1A1A"/>
        </w:rPr>
        <w:t>system.</w:t>
      </w:r>
    </w:p>
    <w:p w14:paraId="5C922C78" w14:textId="77777777" w:rsidR="00133FDE" w:rsidRPr="009F59ED" w:rsidRDefault="00133FDE" w:rsidP="00133FDE">
      <w:pPr>
        <w:pStyle w:val="ListParagraph"/>
        <w:numPr>
          <w:ilvl w:val="0"/>
          <w:numId w:val="1"/>
        </w:numPr>
        <w:rPr>
          <w:rFonts w:ascii="Arial" w:hAnsi="Arial" w:cs="Arial"/>
          <w:color w:val="1A1A1A"/>
        </w:rPr>
      </w:pPr>
      <w:r w:rsidRPr="009F59ED">
        <w:rPr>
          <w:rFonts w:ascii="Arial" w:hAnsi="Arial" w:cs="Times New Roman"/>
          <w:color w:val="000000"/>
        </w:rPr>
        <w:t>Supervised experiments to ensure safety</w:t>
      </w:r>
    </w:p>
    <w:p w14:paraId="6EC0E669" w14:textId="77777777" w:rsidR="00133FDE" w:rsidRPr="00133FDE" w:rsidRDefault="00133FDE" w:rsidP="00133FDE">
      <w:pPr>
        <w:ind w:firstLine="720"/>
        <w:rPr>
          <w:rFonts w:ascii="Times" w:hAnsi="Times" w:cs="Times New Roman"/>
        </w:rPr>
      </w:pPr>
      <w:r w:rsidRPr="00133FDE">
        <w:rPr>
          <w:rFonts w:ascii="Arial" w:hAnsi="Arial" w:cs="Times New Roman"/>
          <w:color w:val="000000"/>
        </w:rPr>
        <w:t>     </w:t>
      </w:r>
    </w:p>
    <w:p w14:paraId="79543CC8" w14:textId="77777777" w:rsidR="00133FDE" w:rsidRPr="00133FDE" w:rsidRDefault="00133FDE" w:rsidP="00133FDE">
      <w:pPr>
        <w:spacing w:after="240"/>
        <w:rPr>
          <w:rFonts w:ascii="Times" w:eastAsia="Times New Roman" w:hAnsi="Times" w:cs="Times New Roman"/>
        </w:rPr>
      </w:pPr>
    </w:p>
    <w:p w14:paraId="2FACC190" w14:textId="77777777" w:rsidR="00133FDE" w:rsidRPr="00133FDE" w:rsidRDefault="00133FDE" w:rsidP="00133FDE">
      <w:pPr>
        <w:rPr>
          <w:rFonts w:ascii="Times" w:hAnsi="Times" w:cs="Times New Roman"/>
        </w:rPr>
      </w:pPr>
      <w:r w:rsidRPr="00133FDE">
        <w:rPr>
          <w:rFonts w:ascii="Arial" w:hAnsi="Arial" w:cs="Times New Roman"/>
          <w:color w:val="000000"/>
        </w:rPr>
        <w:t>2010-2014</w:t>
      </w:r>
      <w:r w:rsidRPr="00133FDE">
        <w:rPr>
          <w:rFonts w:ascii="Arial" w:hAnsi="Arial" w:cs="Times New Roman"/>
          <w:color w:val="000000"/>
        </w:rPr>
        <w:tab/>
      </w:r>
      <w:r w:rsidRPr="00133FDE">
        <w:rPr>
          <w:rFonts w:ascii="Arial" w:hAnsi="Arial" w:cs="Times New Roman"/>
          <w:color w:val="000000"/>
        </w:rPr>
        <w:tab/>
        <w:t>ADMINISTRATOR</w:t>
      </w:r>
    </w:p>
    <w:p w14:paraId="118A835D" w14:textId="45F48F4A" w:rsidR="00133FDE" w:rsidRPr="00133FDE" w:rsidRDefault="006E611C" w:rsidP="00133FDE">
      <w:pPr>
        <w:rPr>
          <w:rFonts w:ascii="Times" w:hAnsi="Times" w:cs="Times New Roman"/>
        </w:rPr>
      </w:pPr>
      <w:r>
        <w:rPr>
          <w:rFonts w:ascii="Arial" w:hAnsi="Arial" w:cs="Times New Roman"/>
          <w:color w:val="000000"/>
        </w:rPr>
        <w:t>AWE</w:t>
      </w:r>
    </w:p>
    <w:p w14:paraId="09DE364B" w14:textId="77777777" w:rsidR="00133FDE" w:rsidRDefault="00133FDE" w:rsidP="00133FDE">
      <w:pPr>
        <w:rPr>
          <w:rFonts w:ascii="Arial" w:hAnsi="Arial" w:cs="Times New Roman"/>
          <w:color w:val="000000"/>
        </w:rPr>
      </w:pPr>
      <w:r w:rsidRPr="00133FDE">
        <w:rPr>
          <w:rFonts w:ascii="Arial" w:hAnsi="Arial" w:cs="Times New Roman"/>
          <w:color w:val="000000"/>
        </w:rPr>
        <w:t>Performed general management duties and supervised day-to-day operations. Handled customer relations and sales.  </w:t>
      </w:r>
      <w:proofErr w:type="gramStart"/>
      <w:r w:rsidRPr="00133FDE">
        <w:rPr>
          <w:rFonts w:ascii="Arial" w:hAnsi="Arial" w:cs="Times New Roman"/>
          <w:color w:val="000000"/>
        </w:rPr>
        <w:t>Responsible for organizing workshops and seminars locally to increase professional skills.</w:t>
      </w:r>
      <w:proofErr w:type="gramEnd"/>
    </w:p>
    <w:p w14:paraId="2CD594DE" w14:textId="77777777" w:rsidR="00133FDE" w:rsidRPr="009F59ED" w:rsidRDefault="00133FDE" w:rsidP="009A25AE">
      <w:pPr>
        <w:pStyle w:val="ListParagraph"/>
        <w:numPr>
          <w:ilvl w:val="0"/>
          <w:numId w:val="2"/>
        </w:numPr>
        <w:rPr>
          <w:rFonts w:ascii="Times" w:hAnsi="Times" w:cs="Times New Roman"/>
        </w:rPr>
      </w:pPr>
      <w:r w:rsidRPr="009F59ED">
        <w:rPr>
          <w:rFonts w:ascii="Arial" w:hAnsi="Arial" w:cs="Times New Roman"/>
          <w:color w:val="000000"/>
        </w:rPr>
        <w:lastRenderedPageBreak/>
        <w:t>Maintained accurate accounting of profits, guarantees, fees, payroll, and expenses</w:t>
      </w:r>
    </w:p>
    <w:p w14:paraId="18BCD647" w14:textId="77777777" w:rsidR="00133FDE" w:rsidRPr="009F59ED" w:rsidRDefault="00133FDE" w:rsidP="009F59ED">
      <w:pPr>
        <w:pStyle w:val="ListParagraph"/>
        <w:numPr>
          <w:ilvl w:val="0"/>
          <w:numId w:val="2"/>
        </w:numPr>
        <w:rPr>
          <w:rFonts w:ascii="Times" w:hAnsi="Times" w:cs="Times New Roman"/>
        </w:rPr>
      </w:pPr>
      <w:r w:rsidRPr="009F59ED">
        <w:rPr>
          <w:rFonts w:ascii="Arial" w:hAnsi="Arial" w:cs="Times New Roman"/>
          <w:color w:val="000000"/>
        </w:rPr>
        <w:t>Managed schedule and travel accommodations nationwide</w:t>
      </w:r>
    </w:p>
    <w:p w14:paraId="1F751C2A" w14:textId="77777777" w:rsidR="00133FDE" w:rsidRPr="009F59ED" w:rsidRDefault="00133FDE" w:rsidP="009F59ED">
      <w:pPr>
        <w:pStyle w:val="ListParagraph"/>
        <w:numPr>
          <w:ilvl w:val="0"/>
          <w:numId w:val="2"/>
        </w:numPr>
        <w:rPr>
          <w:rFonts w:ascii="Times" w:hAnsi="Times" w:cs="Times New Roman"/>
        </w:rPr>
      </w:pPr>
      <w:r w:rsidRPr="009F59ED">
        <w:rPr>
          <w:rFonts w:ascii="Arial" w:hAnsi="Arial" w:cs="Times New Roman"/>
          <w:color w:val="000000"/>
        </w:rPr>
        <w:t>Assisted in writing sponsorship proposals</w:t>
      </w:r>
    </w:p>
    <w:p w14:paraId="6AC63DD7" w14:textId="77777777" w:rsidR="00133FDE" w:rsidRPr="009F59ED" w:rsidRDefault="00133FDE" w:rsidP="009F59ED">
      <w:pPr>
        <w:pStyle w:val="ListParagraph"/>
        <w:numPr>
          <w:ilvl w:val="0"/>
          <w:numId w:val="2"/>
        </w:numPr>
        <w:rPr>
          <w:rFonts w:ascii="Times" w:hAnsi="Times" w:cs="Times New Roman"/>
        </w:rPr>
      </w:pPr>
      <w:r w:rsidRPr="009F59ED">
        <w:rPr>
          <w:rFonts w:ascii="Arial" w:hAnsi="Arial" w:cs="Times New Roman"/>
          <w:color w:val="000000"/>
        </w:rPr>
        <w:t>Supervised publicity</w:t>
      </w:r>
    </w:p>
    <w:p w14:paraId="523F3EFD" w14:textId="77777777" w:rsidR="00133FDE" w:rsidRPr="00133FDE" w:rsidRDefault="00133FDE" w:rsidP="00133FDE">
      <w:pPr>
        <w:spacing w:after="240"/>
        <w:rPr>
          <w:rFonts w:ascii="Times" w:eastAsia="Times New Roman" w:hAnsi="Times" w:cs="Times New Roman"/>
        </w:rPr>
      </w:pPr>
    </w:p>
    <w:p w14:paraId="5F6060AD" w14:textId="77777777" w:rsidR="00133FDE" w:rsidRPr="00133FDE" w:rsidRDefault="00133FDE" w:rsidP="00133FDE">
      <w:pPr>
        <w:rPr>
          <w:rFonts w:ascii="Times" w:hAnsi="Times" w:cs="Times New Roman"/>
        </w:rPr>
      </w:pPr>
      <w:r w:rsidRPr="00133FDE">
        <w:rPr>
          <w:rFonts w:ascii="Arial" w:hAnsi="Arial" w:cs="Times New Roman"/>
          <w:color w:val="000000"/>
        </w:rPr>
        <w:t>2005 – 2010</w:t>
      </w:r>
      <w:r w:rsidRPr="00133FDE">
        <w:rPr>
          <w:rFonts w:ascii="Arial" w:hAnsi="Arial" w:cs="Times New Roman"/>
          <w:color w:val="000000"/>
        </w:rPr>
        <w:tab/>
      </w:r>
      <w:r w:rsidRPr="00133FDE">
        <w:rPr>
          <w:rFonts w:ascii="Arial" w:hAnsi="Arial" w:cs="Times New Roman"/>
          <w:color w:val="000000"/>
        </w:rPr>
        <w:tab/>
        <w:t>ASSOCIATE SERVICE FELLOW</w:t>
      </w:r>
    </w:p>
    <w:p w14:paraId="0F69B4DA" w14:textId="77777777" w:rsidR="00133FDE" w:rsidRPr="00133FDE" w:rsidRDefault="00133FDE" w:rsidP="00133FDE">
      <w:pPr>
        <w:rPr>
          <w:rFonts w:ascii="Times" w:hAnsi="Times" w:cs="Times New Roman"/>
        </w:rPr>
      </w:pPr>
      <w:r w:rsidRPr="00133FDE">
        <w:rPr>
          <w:rFonts w:ascii="Arial" w:hAnsi="Arial" w:cs="Times New Roman"/>
          <w:color w:val="000000"/>
        </w:rPr>
        <w:t>Centers for Disease Control and Prevention (CDC)</w:t>
      </w:r>
    </w:p>
    <w:p w14:paraId="654BC72A" w14:textId="77777777" w:rsidR="00133FDE" w:rsidRPr="00133FDE" w:rsidRDefault="00133FDE" w:rsidP="00133FDE">
      <w:pPr>
        <w:rPr>
          <w:rFonts w:ascii="Times" w:hAnsi="Times" w:cs="Times New Roman"/>
        </w:rPr>
      </w:pPr>
      <w:r w:rsidRPr="00133FDE">
        <w:rPr>
          <w:rFonts w:ascii="Arial" w:hAnsi="Arial" w:cs="Times New Roman"/>
          <w:color w:val="000000"/>
        </w:rPr>
        <w:t>Responsible for method development of various compounds including free-base nicotine and ammonia in mainstream tobacco smoke, as well as routine monitoring of “Tar”, Nicotine, and carbon monoxide (TNCO).</w:t>
      </w:r>
    </w:p>
    <w:p w14:paraId="27248A66" w14:textId="77777777" w:rsidR="009F59ED" w:rsidRPr="009F59ED" w:rsidRDefault="00133FDE" w:rsidP="009F59ED">
      <w:pPr>
        <w:pStyle w:val="ListParagraph"/>
        <w:numPr>
          <w:ilvl w:val="0"/>
          <w:numId w:val="3"/>
        </w:numPr>
        <w:rPr>
          <w:rFonts w:ascii="Times" w:hAnsi="Times" w:cs="Times New Roman"/>
        </w:rPr>
      </w:pPr>
      <w:r w:rsidRPr="009F59ED">
        <w:rPr>
          <w:rFonts w:ascii="Arial" w:hAnsi="Arial" w:cs="Times New Roman"/>
          <w:color w:val="000000"/>
        </w:rPr>
        <w:t>Aided in development of the standard operating procedure for TNCO for FDA regulation</w:t>
      </w:r>
    </w:p>
    <w:p w14:paraId="3FDE335C" w14:textId="77777777" w:rsidR="009F59ED" w:rsidRPr="009F59ED" w:rsidRDefault="00133FDE" w:rsidP="009F59ED">
      <w:pPr>
        <w:pStyle w:val="ListParagraph"/>
        <w:numPr>
          <w:ilvl w:val="0"/>
          <w:numId w:val="3"/>
        </w:numPr>
        <w:rPr>
          <w:rFonts w:ascii="Times" w:hAnsi="Times" w:cs="Times New Roman"/>
        </w:rPr>
      </w:pPr>
      <w:r w:rsidRPr="009F59ED">
        <w:rPr>
          <w:rFonts w:ascii="Arial" w:hAnsi="Arial" w:cs="Times New Roman"/>
          <w:color w:val="000000"/>
        </w:rPr>
        <w:t>Wrote method and data sections for papers prepared for publication (citations below)</w:t>
      </w:r>
    </w:p>
    <w:p w14:paraId="4A653520" w14:textId="77777777" w:rsidR="009F59ED" w:rsidRPr="009F59ED" w:rsidRDefault="00133FDE" w:rsidP="009F59ED">
      <w:pPr>
        <w:pStyle w:val="ListParagraph"/>
        <w:numPr>
          <w:ilvl w:val="0"/>
          <w:numId w:val="3"/>
        </w:numPr>
        <w:rPr>
          <w:rFonts w:ascii="Times" w:hAnsi="Times" w:cs="Times New Roman"/>
        </w:rPr>
      </w:pPr>
      <w:r w:rsidRPr="009F59ED">
        <w:rPr>
          <w:rFonts w:ascii="Arial" w:hAnsi="Arial" w:cs="Times New Roman"/>
          <w:color w:val="000000"/>
        </w:rPr>
        <w:t>Responsible for instrument maintenance and troubleshooting</w:t>
      </w:r>
    </w:p>
    <w:p w14:paraId="27B3EB43" w14:textId="2A5755CC" w:rsidR="00133FDE" w:rsidRPr="009F59ED" w:rsidRDefault="006E611C" w:rsidP="009F59ED">
      <w:pPr>
        <w:pStyle w:val="ListParagraph"/>
        <w:numPr>
          <w:ilvl w:val="0"/>
          <w:numId w:val="3"/>
        </w:numPr>
        <w:rPr>
          <w:rFonts w:ascii="Times" w:hAnsi="Times" w:cs="Times New Roman"/>
        </w:rPr>
      </w:pPr>
      <w:r>
        <w:rPr>
          <w:rFonts w:ascii="Arial" w:hAnsi="Arial" w:cs="Times New Roman"/>
          <w:color w:val="000000"/>
        </w:rPr>
        <w:t>Created standards,</w:t>
      </w:r>
      <w:r w:rsidR="00133FDE" w:rsidRPr="009F59ED">
        <w:rPr>
          <w:rFonts w:ascii="Arial" w:hAnsi="Arial" w:cs="Times New Roman"/>
          <w:color w:val="000000"/>
        </w:rPr>
        <w:t xml:space="preserve"> standard curves, and processed samples</w:t>
      </w:r>
    </w:p>
    <w:p w14:paraId="3C552CA0" w14:textId="77777777" w:rsidR="00133FDE" w:rsidRPr="00133FDE" w:rsidRDefault="00133FDE" w:rsidP="00133FDE">
      <w:pPr>
        <w:spacing w:after="240"/>
        <w:rPr>
          <w:rFonts w:ascii="Times" w:eastAsia="Times New Roman" w:hAnsi="Times" w:cs="Times New Roman"/>
        </w:rPr>
      </w:pPr>
    </w:p>
    <w:p w14:paraId="2A9DD450" w14:textId="77777777" w:rsidR="00133FDE" w:rsidRPr="00133FDE" w:rsidRDefault="00133FDE" w:rsidP="00133FDE">
      <w:pPr>
        <w:rPr>
          <w:rFonts w:ascii="Times" w:hAnsi="Times" w:cs="Times New Roman"/>
        </w:rPr>
      </w:pPr>
      <w:r w:rsidRPr="00133FDE">
        <w:rPr>
          <w:rFonts w:ascii="Arial" w:hAnsi="Arial" w:cs="Times New Roman"/>
          <w:color w:val="000000"/>
        </w:rPr>
        <w:t>1999-2005</w:t>
      </w:r>
      <w:r w:rsidRPr="00133FDE">
        <w:rPr>
          <w:rFonts w:ascii="Arial" w:hAnsi="Arial" w:cs="Times New Roman"/>
          <w:color w:val="000000"/>
        </w:rPr>
        <w:tab/>
      </w:r>
      <w:r w:rsidRPr="00133FDE">
        <w:rPr>
          <w:rFonts w:ascii="Arial" w:hAnsi="Arial" w:cs="Times New Roman"/>
          <w:color w:val="000000"/>
        </w:rPr>
        <w:tab/>
        <w:t>GRADUATE RESEARCH ASSISTANT</w:t>
      </w: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p>
    <w:p w14:paraId="03E6C0E8" w14:textId="77777777" w:rsidR="00133FDE" w:rsidRPr="00133FDE" w:rsidRDefault="00133FDE" w:rsidP="00133FDE">
      <w:pPr>
        <w:rPr>
          <w:rFonts w:ascii="Times" w:hAnsi="Times" w:cs="Times New Roman"/>
        </w:rPr>
      </w:pPr>
      <w:r w:rsidRPr="00133FDE">
        <w:rPr>
          <w:rFonts w:ascii="Arial" w:hAnsi="Arial" w:cs="Times New Roman"/>
          <w:color w:val="000000"/>
        </w:rPr>
        <w:t>OGI School of Science and Engineering</w:t>
      </w:r>
    </w:p>
    <w:p w14:paraId="46832E77" w14:textId="77777777" w:rsidR="00133FDE" w:rsidRPr="00133FDE" w:rsidRDefault="00133FDE" w:rsidP="00133FDE">
      <w:pPr>
        <w:rPr>
          <w:rFonts w:ascii="Times" w:hAnsi="Times" w:cs="Times New Roman"/>
        </w:rPr>
      </w:pPr>
      <w:r w:rsidRPr="00133FDE">
        <w:rPr>
          <w:rFonts w:ascii="Arial" w:hAnsi="Arial" w:cs="Times New Roman"/>
          <w:color w:val="000000"/>
        </w:rPr>
        <w:t>Studied mainstream tobacco smoke aerosols and how their chemical properties govern compound distribution between the gas phase and the suspended particles.</w:t>
      </w:r>
    </w:p>
    <w:p w14:paraId="319A6F30" w14:textId="77777777" w:rsidR="009F59ED" w:rsidRPr="009F59ED" w:rsidRDefault="00133FDE" w:rsidP="009F59ED">
      <w:pPr>
        <w:pStyle w:val="ListParagraph"/>
        <w:numPr>
          <w:ilvl w:val="0"/>
          <w:numId w:val="4"/>
        </w:numPr>
        <w:rPr>
          <w:rFonts w:ascii="Times" w:hAnsi="Times" w:cs="Times New Roman"/>
        </w:rPr>
      </w:pPr>
      <w:r w:rsidRPr="009F59ED">
        <w:rPr>
          <w:rFonts w:ascii="Arial" w:hAnsi="Arial" w:cs="Times New Roman"/>
          <w:color w:val="000000"/>
        </w:rPr>
        <w:t>Assisted in the development of papers for publication and grant proposals.</w:t>
      </w:r>
    </w:p>
    <w:p w14:paraId="0CA843C1" w14:textId="77777777" w:rsidR="009F59ED" w:rsidRPr="009F59ED" w:rsidRDefault="00133FDE" w:rsidP="009F59ED">
      <w:pPr>
        <w:pStyle w:val="ListParagraph"/>
        <w:numPr>
          <w:ilvl w:val="0"/>
          <w:numId w:val="4"/>
        </w:numPr>
        <w:rPr>
          <w:rFonts w:ascii="Times" w:hAnsi="Times" w:cs="Times New Roman"/>
        </w:rPr>
      </w:pPr>
      <w:r w:rsidRPr="009F59ED">
        <w:rPr>
          <w:rFonts w:ascii="Arial" w:hAnsi="Arial" w:cs="Times New Roman"/>
          <w:color w:val="000000"/>
        </w:rPr>
        <w:t>Developed method for the measurement of free-base nicotine in the gas phase of mainstream tobacco smoke from commercial and research cigarettes.</w:t>
      </w:r>
    </w:p>
    <w:p w14:paraId="2E3C093F" w14:textId="77777777" w:rsidR="00133FDE" w:rsidRPr="009F59ED" w:rsidRDefault="00133FDE" w:rsidP="009F59ED">
      <w:pPr>
        <w:pStyle w:val="ListParagraph"/>
        <w:numPr>
          <w:ilvl w:val="0"/>
          <w:numId w:val="4"/>
        </w:numPr>
        <w:rPr>
          <w:rFonts w:ascii="Times" w:hAnsi="Times" w:cs="Times New Roman"/>
        </w:rPr>
      </w:pPr>
      <w:r w:rsidRPr="009F59ED">
        <w:rPr>
          <w:rFonts w:ascii="Arial" w:hAnsi="Arial" w:cs="Times New Roman"/>
          <w:color w:val="000000"/>
        </w:rPr>
        <w:t xml:space="preserve">Taught Aquatic Chemistry 511 and 512. Prepared lectures, </w:t>
      </w:r>
      <w:r w:rsidR="009A25AE" w:rsidRPr="009F59ED">
        <w:rPr>
          <w:rFonts w:ascii="Arial" w:hAnsi="Arial" w:cs="Times New Roman"/>
          <w:color w:val="000000"/>
        </w:rPr>
        <w:t xml:space="preserve">and </w:t>
      </w:r>
      <w:r w:rsidRPr="009F59ED">
        <w:rPr>
          <w:rFonts w:ascii="Arial" w:hAnsi="Arial" w:cs="Times New Roman"/>
          <w:color w:val="000000"/>
        </w:rPr>
        <w:t>assigned and graded homework.</w:t>
      </w:r>
    </w:p>
    <w:p w14:paraId="503B9053" w14:textId="77777777" w:rsidR="009F59ED" w:rsidRPr="00133FDE" w:rsidRDefault="009F59ED" w:rsidP="009A25AE">
      <w:pPr>
        <w:ind w:left="540" w:hanging="260"/>
        <w:rPr>
          <w:rFonts w:ascii="Times" w:hAnsi="Times" w:cs="Times New Roman"/>
        </w:rPr>
      </w:pPr>
    </w:p>
    <w:p w14:paraId="181CA336" w14:textId="77777777" w:rsidR="00133FDE" w:rsidRPr="00133FDE" w:rsidRDefault="00133FDE" w:rsidP="00133FDE">
      <w:pPr>
        <w:rPr>
          <w:rFonts w:ascii="Times" w:eastAsia="Times New Roman" w:hAnsi="Times" w:cs="Times New Roman"/>
        </w:rPr>
      </w:pPr>
    </w:p>
    <w:p w14:paraId="1DAE070A" w14:textId="77777777" w:rsidR="00133FDE" w:rsidRPr="00133FDE" w:rsidRDefault="00133FDE" w:rsidP="00133FDE">
      <w:pPr>
        <w:rPr>
          <w:rFonts w:ascii="Times" w:hAnsi="Times" w:cs="Times New Roman"/>
        </w:rPr>
      </w:pPr>
      <w:r w:rsidRPr="00133FDE">
        <w:rPr>
          <w:rFonts w:ascii="Arial" w:hAnsi="Arial" w:cs="Times New Roman"/>
          <w:color w:val="000000"/>
        </w:rPr>
        <w:t>1997 – 1999</w:t>
      </w:r>
      <w:r w:rsidRPr="00133FDE">
        <w:rPr>
          <w:rFonts w:ascii="Arial" w:hAnsi="Arial" w:cs="Times New Roman"/>
          <w:color w:val="000000"/>
        </w:rPr>
        <w:tab/>
      </w:r>
      <w:r w:rsidRPr="00133FDE">
        <w:rPr>
          <w:rFonts w:ascii="Arial" w:hAnsi="Arial" w:cs="Times New Roman"/>
          <w:color w:val="000000"/>
        </w:rPr>
        <w:tab/>
        <w:t>RESEARCH ASSISTANT</w:t>
      </w: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p>
    <w:p w14:paraId="3850DBDB" w14:textId="77777777" w:rsidR="00133FDE" w:rsidRPr="00133FDE" w:rsidRDefault="00133FDE" w:rsidP="00133FDE">
      <w:pPr>
        <w:rPr>
          <w:rFonts w:ascii="Times" w:hAnsi="Times" w:cs="Times New Roman"/>
        </w:rPr>
      </w:pPr>
      <w:r w:rsidRPr="00133FDE">
        <w:rPr>
          <w:rFonts w:ascii="Arial" w:hAnsi="Arial" w:cs="Times New Roman"/>
          <w:color w:val="000000"/>
        </w:rPr>
        <w:t>OGI School of Science and Engineering</w:t>
      </w:r>
    </w:p>
    <w:p w14:paraId="110F3681" w14:textId="77777777" w:rsidR="009F59ED" w:rsidRDefault="00133FDE" w:rsidP="00133FDE">
      <w:pPr>
        <w:rPr>
          <w:rFonts w:ascii="Arial" w:hAnsi="Arial" w:cs="Times New Roman"/>
          <w:color w:val="000000"/>
        </w:rPr>
      </w:pPr>
      <w:r w:rsidRPr="00133FDE">
        <w:rPr>
          <w:rFonts w:ascii="Arial" w:hAnsi="Arial" w:cs="Times New Roman"/>
          <w:color w:val="000000"/>
        </w:rPr>
        <w:t xml:space="preserve">Performed analysis of Volatile Organic Compounds (VOCs) and Chromate from groundwater on HPLC and GC. </w:t>
      </w:r>
      <w:proofErr w:type="gramStart"/>
      <w:r w:rsidRPr="00133FDE">
        <w:rPr>
          <w:rFonts w:ascii="Arial" w:hAnsi="Arial" w:cs="Times New Roman"/>
          <w:color w:val="000000"/>
        </w:rPr>
        <w:t xml:space="preserve">Developed methods for detection of Benzene, Toluene, </w:t>
      </w:r>
      <w:proofErr w:type="spellStart"/>
      <w:r w:rsidRPr="00133FDE">
        <w:rPr>
          <w:rFonts w:ascii="Arial" w:hAnsi="Arial" w:cs="Times New Roman"/>
          <w:color w:val="000000"/>
        </w:rPr>
        <w:t>Ethylbenzene</w:t>
      </w:r>
      <w:proofErr w:type="spellEnd"/>
      <w:r w:rsidRPr="00133FDE">
        <w:rPr>
          <w:rFonts w:ascii="Arial" w:hAnsi="Arial" w:cs="Times New Roman"/>
          <w:color w:val="000000"/>
        </w:rPr>
        <w:t>, Xylene (BTEX), and Methyl-</w:t>
      </w:r>
      <w:proofErr w:type="spellStart"/>
      <w:r w:rsidRPr="00133FDE">
        <w:rPr>
          <w:rFonts w:ascii="Arial" w:hAnsi="Arial" w:cs="Times New Roman"/>
          <w:color w:val="000000"/>
        </w:rPr>
        <w:t>tert</w:t>
      </w:r>
      <w:proofErr w:type="spellEnd"/>
      <w:r w:rsidRPr="00133FDE">
        <w:rPr>
          <w:rFonts w:ascii="Arial" w:hAnsi="Arial" w:cs="Times New Roman"/>
          <w:color w:val="000000"/>
        </w:rPr>
        <w:t>-</w:t>
      </w:r>
      <w:proofErr w:type="spellStart"/>
      <w:r w:rsidRPr="00133FDE">
        <w:rPr>
          <w:rFonts w:ascii="Arial" w:hAnsi="Arial" w:cs="Times New Roman"/>
          <w:color w:val="000000"/>
        </w:rPr>
        <w:t>butylether</w:t>
      </w:r>
      <w:proofErr w:type="spellEnd"/>
      <w:r w:rsidRPr="00133FDE">
        <w:rPr>
          <w:rFonts w:ascii="Arial" w:hAnsi="Arial" w:cs="Times New Roman"/>
          <w:color w:val="000000"/>
        </w:rPr>
        <w:t xml:space="preserve"> (MTBE).</w:t>
      </w:r>
      <w:proofErr w:type="gramEnd"/>
    </w:p>
    <w:p w14:paraId="0FAAB374" w14:textId="77777777" w:rsidR="00133FDE" w:rsidRPr="009F59ED" w:rsidRDefault="00133FDE" w:rsidP="009F59ED">
      <w:pPr>
        <w:pStyle w:val="ListParagraph"/>
        <w:numPr>
          <w:ilvl w:val="0"/>
          <w:numId w:val="5"/>
        </w:numPr>
        <w:rPr>
          <w:rFonts w:ascii="Times" w:hAnsi="Times" w:cs="Times New Roman"/>
        </w:rPr>
      </w:pPr>
      <w:r w:rsidRPr="009F59ED">
        <w:rPr>
          <w:rFonts w:ascii="Arial" w:hAnsi="Arial" w:cs="Times New Roman"/>
          <w:color w:val="000000"/>
        </w:rPr>
        <w:t xml:space="preserve">Developed qualitative and quantitative methods for the detection and measurement of a variety of compounds in groundwater. Compounds routinely monitored were PCE, TCE, Benzene, Toluene, </w:t>
      </w:r>
      <w:proofErr w:type="spellStart"/>
      <w:r w:rsidRPr="009F59ED">
        <w:rPr>
          <w:rFonts w:ascii="Arial" w:hAnsi="Arial" w:cs="Times New Roman"/>
          <w:color w:val="000000"/>
        </w:rPr>
        <w:t>Ethylbenzene</w:t>
      </w:r>
      <w:proofErr w:type="spellEnd"/>
      <w:r w:rsidRPr="009F59ED">
        <w:rPr>
          <w:rFonts w:ascii="Arial" w:hAnsi="Arial" w:cs="Times New Roman"/>
          <w:color w:val="000000"/>
        </w:rPr>
        <w:t>, and Xylene.</w:t>
      </w:r>
    </w:p>
    <w:p w14:paraId="22B332A6" w14:textId="77777777" w:rsidR="00133FDE" w:rsidRPr="009F59ED" w:rsidRDefault="00133FDE" w:rsidP="009F59ED">
      <w:pPr>
        <w:pStyle w:val="ListParagraph"/>
        <w:numPr>
          <w:ilvl w:val="0"/>
          <w:numId w:val="5"/>
        </w:numPr>
        <w:rPr>
          <w:rFonts w:ascii="Times" w:hAnsi="Times" w:cs="Times New Roman"/>
        </w:rPr>
      </w:pPr>
      <w:r w:rsidRPr="009F59ED">
        <w:rPr>
          <w:rFonts w:ascii="Arial" w:hAnsi="Arial" w:cs="Times New Roman"/>
          <w:color w:val="000000"/>
        </w:rPr>
        <w:t xml:space="preserve">Created custom software using HP VEE and </w:t>
      </w:r>
      <w:proofErr w:type="spellStart"/>
      <w:r w:rsidRPr="009F59ED">
        <w:rPr>
          <w:rFonts w:ascii="Arial" w:hAnsi="Arial" w:cs="Times New Roman"/>
          <w:color w:val="000000"/>
        </w:rPr>
        <w:t>LabVIEW</w:t>
      </w:r>
      <w:proofErr w:type="spellEnd"/>
      <w:r w:rsidRPr="009F59ED">
        <w:rPr>
          <w:rFonts w:ascii="Arial" w:hAnsi="Arial" w:cs="Times New Roman"/>
          <w:color w:val="000000"/>
        </w:rPr>
        <w:t xml:space="preserve"> to control pilot scale projects aimed to remediate groundwater contamination</w:t>
      </w:r>
    </w:p>
    <w:p w14:paraId="4FAAC50C" w14:textId="77777777" w:rsidR="00133FDE" w:rsidRPr="00133FDE" w:rsidRDefault="00133FDE" w:rsidP="00133FDE">
      <w:pPr>
        <w:rPr>
          <w:rFonts w:ascii="Times" w:eastAsia="Times New Roman" w:hAnsi="Times" w:cs="Times New Roman"/>
        </w:rPr>
      </w:pPr>
    </w:p>
    <w:p w14:paraId="73833AF6" w14:textId="77777777" w:rsidR="006E611C" w:rsidRDefault="006E611C" w:rsidP="00133FDE">
      <w:pPr>
        <w:rPr>
          <w:rFonts w:ascii="Arial" w:hAnsi="Arial" w:cs="Times New Roman"/>
          <w:b/>
          <w:bCs/>
          <w:color w:val="000000"/>
        </w:rPr>
      </w:pPr>
    </w:p>
    <w:p w14:paraId="655646C8" w14:textId="77777777" w:rsidR="00133FDE" w:rsidRPr="00133FDE" w:rsidRDefault="00133FDE" w:rsidP="00133FDE">
      <w:pPr>
        <w:rPr>
          <w:rFonts w:ascii="Times" w:hAnsi="Times" w:cs="Times New Roman"/>
        </w:rPr>
      </w:pPr>
      <w:r w:rsidRPr="00133FDE">
        <w:rPr>
          <w:rFonts w:ascii="Arial" w:hAnsi="Arial" w:cs="Times New Roman"/>
          <w:b/>
          <w:bCs/>
          <w:color w:val="000000"/>
        </w:rPr>
        <w:t>EDUCATIONAL HISTORY</w:t>
      </w:r>
    </w:p>
    <w:p w14:paraId="39E6564D" w14:textId="77777777" w:rsidR="00133FDE" w:rsidRPr="00133FDE" w:rsidRDefault="00133FDE" w:rsidP="00133FDE">
      <w:pPr>
        <w:rPr>
          <w:rFonts w:ascii="Times" w:hAnsi="Times" w:cs="Times New Roman"/>
        </w:rPr>
      </w:pPr>
      <w:r w:rsidRPr="00133FDE">
        <w:rPr>
          <w:rFonts w:ascii="Arial" w:hAnsi="Arial" w:cs="Times New Roman"/>
          <w:color w:val="000000"/>
        </w:rPr>
        <w:t xml:space="preserve">1997 </w:t>
      </w:r>
      <w:r w:rsidRPr="00133FDE">
        <w:rPr>
          <w:rFonts w:ascii="Arial" w:hAnsi="Arial" w:cs="Times New Roman"/>
          <w:color w:val="000000"/>
        </w:rPr>
        <w:tab/>
        <w:t>OGI School of Science and Engineering, Beaverton, OR</w:t>
      </w:r>
    </w:p>
    <w:p w14:paraId="5489942C" w14:textId="77777777" w:rsidR="00133FDE" w:rsidRPr="00133FDE" w:rsidRDefault="00133FDE" w:rsidP="00133FDE">
      <w:pPr>
        <w:rPr>
          <w:rFonts w:ascii="Times" w:hAnsi="Times" w:cs="Times New Roman"/>
        </w:rPr>
      </w:pPr>
      <w:r w:rsidRPr="00133FDE">
        <w:rPr>
          <w:rFonts w:ascii="Arial" w:hAnsi="Arial" w:cs="Times New Roman"/>
          <w:color w:val="000000"/>
        </w:rPr>
        <w:tab/>
        <w:t>M.S. Environmental Science and Engineering</w:t>
      </w:r>
    </w:p>
    <w:p w14:paraId="3D0651C6" w14:textId="77777777" w:rsidR="00133FDE" w:rsidRPr="00133FDE" w:rsidRDefault="00133FDE" w:rsidP="00133FDE">
      <w:pPr>
        <w:rPr>
          <w:rFonts w:ascii="Times" w:hAnsi="Times" w:cs="Times New Roman"/>
        </w:rPr>
      </w:pPr>
      <w:r w:rsidRPr="00133FDE">
        <w:rPr>
          <w:rFonts w:ascii="Arial" w:hAnsi="Arial" w:cs="Times New Roman"/>
          <w:color w:val="000000"/>
        </w:rPr>
        <w:t>1995</w:t>
      </w:r>
      <w:r w:rsidRPr="00133FDE">
        <w:rPr>
          <w:rFonts w:ascii="Arial" w:hAnsi="Arial" w:cs="Times New Roman"/>
          <w:color w:val="000000"/>
        </w:rPr>
        <w:tab/>
        <w:t>Northland College, Ashland, WI</w:t>
      </w:r>
    </w:p>
    <w:p w14:paraId="367BE116" w14:textId="77777777" w:rsidR="00133FDE" w:rsidRPr="00133FDE" w:rsidRDefault="00133FDE" w:rsidP="00133FDE">
      <w:pPr>
        <w:rPr>
          <w:rFonts w:ascii="Times" w:hAnsi="Times" w:cs="Times New Roman"/>
        </w:rPr>
      </w:pPr>
      <w:r w:rsidRPr="00133FDE">
        <w:rPr>
          <w:rFonts w:ascii="Arial" w:hAnsi="Arial" w:cs="Times New Roman"/>
          <w:color w:val="000000"/>
        </w:rPr>
        <w:tab/>
        <w:t>B.S. Chemistry</w:t>
      </w:r>
    </w:p>
    <w:p w14:paraId="4976DFC2" w14:textId="77777777" w:rsidR="00133FDE" w:rsidRPr="00133FDE" w:rsidRDefault="00133FDE" w:rsidP="00133FDE">
      <w:pPr>
        <w:rPr>
          <w:rFonts w:ascii="Times" w:eastAsia="Times New Roman" w:hAnsi="Times" w:cs="Times New Roman"/>
        </w:rPr>
      </w:pPr>
    </w:p>
    <w:p w14:paraId="7072FC5A" w14:textId="77777777" w:rsidR="009F59ED" w:rsidRDefault="009F59ED" w:rsidP="00133FDE">
      <w:pPr>
        <w:rPr>
          <w:rFonts w:ascii="Arial" w:hAnsi="Arial" w:cs="Times New Roman"/>
          <w:b/>
          <w:bCs/>
          <w:color w:val="000000"/>
        </w:rPr>
      </w:pPr>
    </w:p>
    <w:p w14:paraId="0647F199" w14:textId="77777777" w:rsidR="00133FDE" w:rsidRPr="00133FDE" w:rsidRDefault="00133FDE" w:rsidP="00133FDE">
      <w:pPr>
        <w:rPr>
          <w:rFonts w:ascii="Times" w:hAnsi="Times" w:cs="Times New Roman"/>
        </w:rPr>
      </w:pPr>
      <w:r w:rsidRPr="00133FDE">
        <w:rPr>
          <w:rFonts w:ascii="Arial" w:hAnsi="Arial" w:cs="Times New Roman"/>
          <w:b/>
          <w:bCs/>
          <w:color w:val="000000"/>
        </w:rPr>
        <w:t>PUBLICATIONS</w:t>
      </w:r>
    </w:p>
    <w:p w14:paraId="110C3973" w14:textId="77777777" w:rsidR="00133FDE" w:rsidRPr="00133FDE" w:rsidRDefault="00133FDE" w:rsidP="00133FDE">
      <w:pPr>
        <w:rPr>
          <w:rFonts w:ascii="Times" w:hAnsi="Times" w:cs="Times New Roman"/>
        </w:rPr>
      </w:pPr>
      <w:r w:rsidRPr="00133FDE">
        <w:rPr>
          <w:rFonts w:ascii="Arial" w:hAnsi="Arial" w:cs="Times New Roman"/>
          <w:color w:val="000000"/>
        </w:rPr>
        <w:t xml:space="preserve">“Percent Free-Base Nicotine in the Tobacco Smoke Particulate Matter of Selected Commercial and Reference Cigarettes”. </w:t>
      </w:r>
      <w:proofErr w:type="spellStart"/>
      <w:r w:rsidRPr="00133FDE">
        <w:rPr>
          <w:rFonts w:ascii="Arial" w:hAnsi="Arial" w:cs="Times New Roman"/>
          <w:color w:val="000000"/>
        </w:rPr>
        <w:t>Pankow</w:t>
      </w:r>
      <w:proofErr w:type="spellEnd"/>
      <w:r w:rsidRPr="00133FDE">
        <w:rPr>
          <w:rFonts w:ascii="Arial" w:hAnsi="Arial" w:cs="Times New Roman"/>
          <w:color w:val="000000"/>
        </w:rPr>
        <w:t xml:space="preserve">, J.F.; Tavakoli, A.D.; </w:t>
      </w:r>
      <w:proofErr w:type="spellStart"/>
      <w:r w:rsidRPr="00133FDE">
        <w:rPr>
          <w:rFonts w:ascii="Arial" w:hAnsi="Arial" w:cs="Times New Roman"/>
          <w:color w:val="000000"/>
        </w:rPr>
        <w:t>Luo</w:t>
      </w:r>
      <w:proofErr w:type="spellEnd"/>
      <w:r w:rsidRPr="00133FDE">
        <w:rPr>
          <w:rFonts w:ascii="Arial" w:hAnsi="Arial" w:cs="Times New Roman"/>
          <w:color w:val="000000"/>
        </w:rPr>
        <w:t xml:space="preserve">, W., Isabelle, L.M. </w:t>
      </w:r>
      <w:r w:rsidRPr="00133FDE">
        <w:rPr>
          <w:rFonts w:ascii="Arial" w:hAnsi="Arial" w:cs="Times New Roman"/>
          <w:i/>
          <w:iCs/>
          <w:color w:val="000000"/>
        </w:rPr>
        <w:t>Chemical Research in Toxicology</w:t>
      </w:r>
      <w:r w:rsidRPr="00133FDE">
        <w:rPr>
          <w:rFonts w:ascii="Arial" w:hAnsi="Arial" w:cs="Times New Roman"/>
          <w:color w:val="000000"/>
        </w:rPr>
        <w:t>,</w:t>
      </w:r>
      <w:r w:rsidRPr="00133FDE">
        <w:rPr>
          <w:rFonts w:ascii="Arial" w:hAnsi="Arial" w:cs="Times New Roman"/>
          <w:i/>
          <w:iCs/>
          <w:color w:val="000000"/>
        </w:rPr>
        <w:t xml:space="preserve"> </w:t>
      </w:r>
      <w:r w:rsidRPr="00133FDE">
        <w:rPr>
          <w:rFonts w:ascii="Arial" w:hAnsi="Arial" w:cs="Times New Roman"/>
          <w:color w:val="000000"/>
        </w:rPr>
        <w:t>2003 Aug</w:t>
      </w:r>
      <w:proofErr w:type="gramStart"/>
      <w:r w:rsidRPr="00133FDE">
        <w:rPr>
          <w:rFonts w:ascii="Arial" w:hAnsi="Arial" w:cs="Times New Roman"/>
          <w:color w:val="000000"/>
        </w:rPr>
        <w:t>;16</w:t>
      </w:r>
      <w:proofErr w:type="gramEnd"/>
      <w:r w:rsidRPr="00133FDE">
        <w:rPr>
          <w:rFonts w:ascii="Arial" w:hAnsi="Arial" w:cs="Times New Roman"/>
          <w:color w:val="000000"/>
        </w:rPr>
        <w:t>(8):1014-8</w:t>
      </w:r>
    </w:p>
    <w:p w14:paraId="1D04B377" w14:textId="77777777" w:rsidR="00133FDE" w:rsidRPr="00133FDE" w:rsidRDefault="00133FDE" w:rsidP="00133FDE">
      <w:pPr>
        <w:rPr>
          <w:rFonts w:ascii="Times" w:eastAsia="Times New Roman" w:hAnsi="Times" w:cs="Times New Roman"/>
        </w:rPr>
      </w:pPr>
    </w:p>
    <w:p w14:paraId="5865A908" w14:textId="77777777" w:rsidR="00133FDE" w:rsidRPr="00133FDE" w:rsidRDefault="00133FDE" w:rsidP="009F59ED">
      <w:pPr>
        <w:rPr>
          <w:rFonts w:ascii="Times" w:hAnsi="Times" w:cs="Times New Roman"/>
        </w:rPr>
      </w:pPr>
      <w:r w:rsidRPr="00133FDE">
        <w:rPr>
          <w:rFonts w:ascii="Arial" w:hAnsi="Arial" w:cs="Times New Roman"/>
          <w:color w:val="000000"/>
        </w:rPr>
        <w:t>“</w:t>
      </w:r>
      <w:proofErr w:type="gramStart"/>
      <w:r w:rsidRPr="00133FDE">
        <w:rPr>
          <w:rFonts w:ascii="Arial" w:hAnsi="Arial" w:cs="Times New Roman"/>
          <w:color w:val="000000"/>
        </w:rPr>
        <w:t>Delivery Levels and Behavior of 1,3-Butadiene, Acrylonitrile, Benzene, and Other Toxic Volatile Organic Compounds (VOCs) in Mainstream Tobacco Smoke from Two Brands of Commercial Cigarettes”.</w:t>
      </w:r>
      <w:proofErr w:type="gramEnd"/>
      <w:r w:rsidRPr="00133FDE">
        <w:rPr>
          <w:rFonts w:ascii="Arial" w:hAnsi="Arial" w:cs="Times New Roman"/>
          <w:color w:val="000000"/>
        </w:rPr>
        <w:t xml:space="preserve">  </w:t>
      </w:r>
      <w:proofErr w:type="spellStart"/>
      <w:r w:rsidRPr="00133FDE">
        <w:rPr>
          <w:rFonts w:ascii="Arial" w:hAnsi="Arial" w:cs="Times New Roman"/>
          <w:color w:val="000000"/>
        </w:rPr>
        <w:t>Pankow</w:t>
      </w:r>
      <w:proofErr w:type="spellEnd"/>
      <w:r w:rsidRPr="00133FDE">
        <w:rPr>
          <w:rFonts w:ascii="Arial" w:hAnsi="Arial" w:cs="Times New Roman"/>
          <w:color w:val="000000"/>
        </w:rPr>
        <w:t xml:space="preserve">, J.F.; </w:t>
      </w:r>
      <w:proofErr w:type="spellStart"/>
      <w:r w:rsidRPr="00133FDE">
        <w:rPr>
          <w:rFonts w:ascii="Arial" w:hAnsi="Arial" w:cs="Times New Roman"/>
          <w:color w:val="000000"/>
        </w:rPr>
        <w:t>Luo</w:t>
      </w:r>
      <w:proofErr w:type="spellEnd"/>
      <w:r w:rsidRPr="00133FDE">
        <w:rPr>
          <w:rFonts w:ascii="Arial" w:hAnsi="Arial" w:cs="Times New Roman"/>
          <w:color w:val="000000"/>
        </w:rPr>
        <w:t xml:space="preserve">, W.; Tavakoli, A.D.; </w:t>
      </w:r>
      <w:proofErr w:type="spellStart"/>
      <w:r w:rsidRPr="00133FDE">
        <w:rPr>
          <w:rFonts w:ascii="Arial" w:hAnsi="Arial" w:cs="Times New Roman"/>
          <w:color w:val="000000"/>
        </w:rPr>
        <w:t>Cai</w:t>
      </w:r>
      <w:proofErr w:type="spellEnd"/>
      <w:r w:rsidRPr="00133FDE">
        <w:rPr>
          <w:rFonts w:ascii="Arial" w:hAnsi="Arial" w:cs="Times New Roman"/>
          <w:color w:val="000000"/>
        </w:rPr>
        <w:t xml:space="preserve"> Chen; </w:t>
      </w:r>
      <w:proofErr w:type="spellStart"/>
      <w:r w:rsidRPr="00133FDE">
        <w:rPr>
          <w:rFonts w:ascii="Arial" w:hAnsi="Arial" w:cs="Times New Roman"/>
          <w:color w:val="000000"/>
        </w:rPr>
        <w:t>Isabell</w:t>
      </w:r>
      <w:proofErr w:type="spellEnd"/>
      <w:r w:rsidRPr="00133FDE">
        <w:rPr>
          <w:rFonts w:ascii="Arial" w:hAnsi="Arial" w:cs="Times New Roman"/>
          <w:color w:val="000000"/>
        </w:rPr>
        <w:t xml:space="preserve"> L.</w:t>
      </w:r>
      <w:r w:rsidR="009F59ED">
        <w:rPr>
          <w:rFonts w:ascii="Times" w:hAnsi="Times" w:cs="Times New Roman"/>
        </w:rPr>
        <w:t xml:space="preserve"> </w:t>
      </w:r>
      <w:r w:rsidRPr="00133FDE">
        <w:rPr>
          <w:rFonts w:ascii="Arial" w:hAnsi="Arial" w:cs="Times New Roman"/>
          <w:i/>
          <w:iCs/>
          <w:color w:val="000000"/>
        </w:rPr>
        <w:t xml:space="preserve">Chemical Research in Toxicology, </w:t>
      </w:r>
      <w:r w:rsidRPr="00133FDE">
        <w:rPr>
          <w:rFonts w:ascii="Arial" w:hAnsi="Arial" w:cs="Times New Roman"/>
          <w:color w:val="000000"/>
        </w:rPr>
        <w:t>2004 Jun</w:t>
      </w:r>
      <w:proofErr w:type="gramStart"/>
      <w:r w:rsidRPr="00133FDE">
        <w:rPr>
          <w:rFonts w:ascii="Arial" w:hAnsi="Arial" w:cs="Times New Roman"/>
          <w:color w:val="000000"/>
        </w:rPr>
        <w:t>;17</w:t>
      </w:r>
      <w:proofErr w:type="gramEnd"/>
      <w:r w:rsidRPr="00133FDE">
        <w:rPr>
          <w:rFonts w:ascii="Arial" w:hAnsi="Arial" w:cs="Times New Roman"/>
          <w:color w:val="000000"/>
        </w:rPr>
        <w:t>(6):805-13.</w:t>
      </w:r>
    </w:p>
    <w:p w14:paraId="4F1278B7" w14:textId="77777777" w:rsidR="00133FDE" w:rsidRPr="00133FDE" w:rsidRDefault="00133FDE" w:rsidP="00133FDE">
      <w:pPr>
        <w:rPr>
          <w:rFonts w:ascii="Times" w:eastAsia="Times New Roman" w:hAnsi="Times" w:cs="Times New Roman"/>
        </w:rPr>
      </w:pPr>
    </w:p>
    <w:p w14:paraId="12ADD209" w14:textId="77777777" w:rsidR="00133FDE" w:rsidRPr="00133FDE" w:rsidRDefault="00133FDE" w:rsidP="00133FDE">
      <w:pPr>
        <w:rPr>
          <w:rFonts w:ascii="Times" w:hAnsi="Times" w:cs="Times New Roman"/>
        </w:rPr>
      </w:pPr>
      <w:r w:rsidRPr="00133FDE">
        <w:rPr>
          <w:rFonts w:ascii="Arial" w:hAnsi="Arial" w:cs="Times New Roman"/>
          <w:color w:val="000000"/>
        </w:rPr>
        <w:t xml:space="preserve">“Determination of 14 Polycyclic Aromatic Hydrocarbons in Mainstream Smoke from U.S. Brand and Non-U.S. Brand Cigarettes”. Ding, Y. S.; Yan, X. J.; Jain, R. B.; </w:t>
      </w:r>
      <w:proofErr w:type="spellStart"/>
      <w:r w:rsidRPr="00133FDE">
        <w:rPr>
          <w:rFonts w:ascii="Arial" w:hAnsi="Arial" w:cs="Times New Roman"/>
          <w:color w:val="000000"/>
        </w:rPr>
        <w:t>Lopp</w:t>
      </w:r>
      <w:proofErr w:type="spellEnd"/>
      <w:r w:rsidRPr="00133FDE">
        <w:rPr>
          <w:rFonts w:ascii="Arial" w:hAnsi="Arial" w:cs="Times New Roman"/>
          <w:color w:val="000000"/>
        </w:rPr>
        <w:t xml:space="preserve">, </w:t>
      </w:r>
      <w:proofErr w:type="spellStart"/>
      <w:r w:rsidRPr="00133FDE">
        <w:rPr>
          <w:rFonts w:ascii="Arial" w:hAnsi="Arial" w:cs="Times New Roman"/>
          <w:color w:val="000000"/>
        </w:rPr>
        <w:t>E.</w:t>
      </w:r>
      <w:proofErr w:type="gramStart"/>
      <w:r w:rsidRPr="00133FDE">
        <w:rPr>
          <w:rFonts w:ascii="Arial" w:hAnsi="Arial" w:cs="Times New Roman"/>
          <w:color w:val="000000"/>
        </w:rPr>
        <w:t>,;</w:t>
      </w:r>
      <w:proofErr w:type="gramEnd"/>
      <w:r w:rsidRPr="00133FDE">
        <w:rPr>
          <w:rFonts w:ascii="Arial" w:hAnsi="Arial" w:cs="Times New Roman"/>
          <w:color w:val="000000"/>
        </w:rPr>
        <w:t>Tavakoli</w:t>
      </w:r>
      <w:proofErr w:type="spellEnd"/>
      <w:r w:rsidRPr="00133FDE">
        <w:rPr>
          <w:rFonts w:ascii="Arial" w:hAnsi="Arial" w:cs="Times New Roman"/>
          <w:color w:val="000000"/>
        </w:rPr>
        <w:t xml:space="preserve">, A.D.; </w:t>
      </w:r>
      <w:proofErr w:type="spellStart"/>
      <w:r w:rsidRPr="00133FDE">
        <w:rPr>
          <w:rFonts w:ascii="Arial" w:hAnsi="Arial" w:cs="Times New Roman"/>
          <w:color w:val="000000"/>
        </w:rPr>
        <w:t>Polzin</w:t>
      </w:r>
      <w:proofErr w:type="spellEnd"/>
      <w:r w:rsidRPr="00133FDE">
        <w:rPr>
          <w:rFonts w:ascii="Arial" w:hAnsi="Arial" w:cs="Times New Roman"/>
          <w:color w:val="000000"/>
        </w:rPr>
        <w:t xml:space="preserve">, G. M.; </w:t>
      </w:r>
      <w:proofErr w:type="spellStart"/>
      <w:r w:rsidRPr="00133FDE">
        <w:rPr>
          <w:rFonts w:ascii="Arial" w:hAnsi="Arial" w:cs="Times New Roman"/>
          <w:color w:val="000000"/>
        </w:rPr>
        <w:t>Stanfill</w:t>
      </w:r>
      <w:proofErr w:type="spellEnd"/>
      <w:r w:rsidRPr="00133FDE">
        <w:rPr>
          <w:rFonts w:ascii="Arial" w:hAnsi="Arial" w:cs="Times New Roman"/>
          <w:color w:val="000000"/>
        </w:rPr>
        <w:t>, S. B.; Ashley, D. L.; Watson, C. H.  </w:t>
      </w:r>
      <w:r w:rsidRPr="00133FDE">
        <w:rPr>
          <w:rFonts w:ascii="Arial" w:hAnsi="Arial" w:cs="Times New Roman"/>
          <w:i/>
          <w:iCs/>
          <w:color w:val="000000"/>
        </w:rPr>
        <w:t>Environ. Sci. Technol.</w:t>
      </w:r>
      <w:r w:rsidRPr="00133FDE">
        <w:rPr>
          <w:rFonts w:ascii="Arial" w:hAnsi="Arial" w:cs="Times New Roman"/>
          <w:color w:val="000000"/>
        </w:rPr>
        <w:t>, 2006 Feb 15</w:t>
      </w:r>
      <w:proofErr w:type="gramStart"/>
      <w:r w:rsidRPr="00133FDE">
        <w:rPr>
          <w:rFonts w:ascii="Arial" w:hAnsi="Arial" w:cs="Times New Roman"/>
          <w:color w:val="000000"/>
        </w:rPr>
        <w:t>;40</w:t>
      </w:r>
      <w:proofErr w:type="gramEnd"/>
      <w:r w:rsidRPr="00133FDE">
        <w:rPr>
          <w:rFonts w:ascii="Arial" w:hAnsi="Arial" w:cs="Times New Roman"/>
          <w:color w:val="000000"/>
        </w:rPr>
        <w:t>(4):1133-8.</w:t>
      </w:r>
    </w:p>
    <w:p w14:paraId="315F56AC" w14:textId="77777777" w:rsidR="00133FDE" w:rsidRPr="00133FDE" w:rsidRDefault="00133FDE" w:rsidP="00133FDE">
      <w:pPr>
        <w:rPr>
          <w:rFonts w:ascii="Times" w:eastAsia="Times New Roman" w:hAnsi="Times" w:cs="Times New Roman"/>
        </w:rPr>
      </w:pPr>
    </w:p>
    <w:p w14:paraId="318CCF30" w14:textId="77777777" w:rsidR="00133FDE" w:rsidRPr="00133FDE" w:rsidRDefault="00133FDE" w:rsidP="00133FDE">
      <w:pPr>
        <w:rPr>
          <w:rFonts w:ascii="Times" w:hAnsi="Times" w:cs="Times New Roman"/>
        </w:rPr>
      </w:pPr>
      <w:proofErr w:type="gramStart"/>
      <w:r w:rsidRPr="00133FDE">
        <w:rPr>
          <w:rFonts w:ascii="Arial" w:hAnsi="Arial" w:cs="Times New Roman"/>
          <w:color w:val="000000"/>
        </w:rPr>
        <w:t>"Estimating Smokers' Mouth-level Exposure to Select Mainstream Smoke Constituents From Discarded Cigarette Filter Butts”.</w:t>
      </w:r>
      <w:proofErr w:type="gramEnd"/>
      <w:r w:rsidRPr="00133FDE">
        <w:rPr>
          <w:rFonts w:ascii="Arial" w:hAnsi="Arial" w:cs="Times New Roman"/>
          <w:color w:val="000000"/>
        </w:rPr>
        <w:t xml:space="preserve"> </w:t>
      </w:r>
      <w:proofErr w:type="spellStart"/>
      <w:r w:rsidRPr="00133FDE">
        <w:rPr>
          <w:rFonts w:ascii="Arial" w:hAnsi="Arial" w:cs="Times New Roman"/>
          <w:color w:val="000000"/>
        </w:rPr>
        <w:t>Polzin</w:t>
      </w:r>
      <w:proofErr w:type="spellEnd"/>
      <w:r w:rsidRPr="00133FDE">
        <w:rPr>
          <w:rFonts w:ascii="Arial" w:hAnsi="Arial" w:cs="Times New Roman"/>
          <w:color w:val="000000"/>
        </w:rPr>
        <w:t xml:space="preserve"> GM, Wu W, Yan X, </w:t>
      </w:r>
      <w:proofErr w:type="spellStart"/>
      <w:r w:rsidRPr="00133FDE">
        <w:rPr>
          <w:rFonts w:ascii="Arial" w:hAnsi="Arial" w:cs="Times New Roman"/>
          <w:color w:val="000000"/>
        </w:rPr>
        <w:t>McCraw</w:t>
      </w:r>
      <w:proofErr w:type="spellEnd"/>
      <w:r w:rsidRPr="00133FDE">
        <w:rPr>
          <w:rFonts w:ascii="Arial" w:hAnsi="Arial" w:cs="Times New Roman"/>
          <w:color w:val="000000"/>
        </w:rPr>
        <w:t xml:space="preserve"> JM, Abdul-Salaam S, Tavakoli AD, Zhang L, Ashley DL, Watson CH. </w:t>
      </w:r>
      <w:r w:rsidRPr="00133FDE">
        <w:rPr>
          <w:rFonts w:ascii="Arial" w:hAnsi="Arial" w:cs="Times New Roman"/>
          <w:i/>
          <w:iCs/>
          <w:color w:val="000000"/>
        </w:rPr>
        <w:t xml:space="preserve">Nicotine </w:t>
      </w:r>
      <w:proofErr w:type="spellStart"/>
      <w:r w:rsidRPr="00133FDE">
        <w:rPr>
          <w:rFonts w:ascii="Arial" w:hAnsi="Arial" w:cs="Times New Roman"/>
          <w:i/>
          <w:iCs/>
          <w:color w:val="000000"/>
        </w:rPr>
        <w:t>Tob</w:t>
      </w:r>
      <w:proofErr w:type="spellEnd"/>
      <w:r w:rsidRPr="00133FDE">
        <w:rPr>
          <w:rFonts w:ascii="Arial" w:hAnsi="Arial" w:cs="Times New Roman"/>
          <w:i/>
          <w:iCs/>
          <w:color w:val="000000"/>
        </w:rPr>
        <w:t xml:space="preserve"> Res.</w:t>
      </w:r>
      <w:r w:rsidRPr="00133FDE">
        <w:rPr>
          <w:rFonts w:ascii="Arial" w:hAnsi="Arial" w:cs="Times New Roman"/>
          <w:color w:val="000000"/>
        </w:rPr>
        <w:t xml:space="preserve"> 2009 Jul</w:t>
      </w:r>
      <w:proofErr w:type="gramStart"/>
      <w:r w:rsidRPr="00133FDE">
        <w:rPr>
          <w:rFonts w:ascii="Arial" w:hAnsi="Arial" w:cs="Times New Roman"/>
          <w:color w:val="000000"/>
        </w:rPr>
        <w:t>;11</w:t>
      </w:r>
      <w:proofErr w:type="gramEnd"/>
      <w:r w:rsidRPr="00133FDE">
        <w:rPr>
          <w:rFonts w:ascii="Arial" w:hAnsi="Arial" w:cs="Times New Roman"/>
          <w:color w:val="000000"/>
        </w:rPr>
        <w:t xml:space="preserve">(7):868-74. </w:t>
      </w:r>
    </w:p>
    <w:p w14:paraId="01F541F4" w14:textId="77777777" w:rsidR="00133FDE" w:rsidRPr="00133FDE" w:rsidRDefault="00133FDE" w:rsidP="00133FDE">
      <w:pPr>
        <w:rPr>
          <w:rFonts w:ascii="Times" w:eastAsia="Times New Roman" w:hAnsi="Times" w:cs="Times New Roman"/>
        </w:rPr>
      </w:pPr>
    </w:p>
    <w:p w14:paraId="38EFD521" w14:textId="77777777" w:rsidR="00133FDE" w:rsidRPr="00133FDE" w:rsidRDefault="00133FDE" w:rsidP="00133FDE">
      <w:pPr>
        <w:rPr>
          <w:rFonts w:ascii="Times" w:hAnsi="Times" w:cs="Times New Roman"/>
        </w:rPr>
      </w:pPr>
      <w:r w:rsidRPr="00133FDE">
        <w:rPr>
          <w:rFonts w:ascii="Arial" w:hAnsi="Arial" w:cs="Times New Roman"/>
          <w:color w:val="000000"/>
        </w:rPr>
        <w:t xml:space="preserve">“Determination of </w:t>
      </w:r>
      <w:proofErr w:type="spellStart"/>
      <w:r w:rsidRPr="00133FDE">
        <w:rPr>
          <w:rFonts w:ascii="Arial" w:hAnsi="Arial" w:cs="Times New Roman"/>
          <w:color w:val="000000"/>
        </w:rPr>
        <w:t>Solanesol</w:t>
      </w:r>
      <w:proofErr w:type="spellEnd"/>
      <w:r w:rsidRPr="00133FDE">
        <w:rPr>
          <w:rFonts w:ascii="Arial" w:hAnsi="Arial" w:cs="Times New Roman"/>
          <w:color w:val="000000"/>
        </w:rPr>
        <w:t xml:space="preserve"> Levels in Cigarette Filters by Liquid Chromatography/Mass Spectrometry” </w:t>
      </w:r>
      <w:proofErr w:type="spellStart"/>
      <w:r w:rsidRPr="00133FDE">
        <w:rPr>
          <w:rFonts w:ascii="Arial" w:hAnsi="Arial" w:cs="Times New Roman"/>
          <w:color w:val="000000"/>
        </w:rPr>
        <w:t>Polzin</w:t>
      </w:r>
      <w:proofErr w:type="spellEnd"/>
      <w:r w:rsidRPr="00133FDE">
        <w:rPr>
          <w:rFonts w:ascii="Arial" w:hAnsi="Arial" w:cs="Times New Roman"/>
          <w:color w:val="000000"/>
        </w:rPr>
        <w:t xml:space="preserve">, G.M.; </w:t>
      </w:r>
      <w:proofErr w:type="spellStart"/>
      <w:r w:rsidRPr="00133FDE">
        <w:rPr>
          <w:rFonts w:ascii="Arial" w:hAnsi="Arial" w:cs="Times New Roman"/>
          <w:color w:val="000000"/>
        </w:rPr>
        <w:t>Weijia</w:t>
      </w:r>
      <w:proofErr w:type="spellEnd"/>
      <w:r w:rsidRPr="00133FDE">
        <w:rPr>
          <w:rFonts w:ascii="Arial" w:hAnsi="Arial" w:cs="Times New Roman"/>
          <w:color w:val="000000"/>
        </w:rPr>
        <w:t xml:space="preserve"> W.; Yan, X.; </w:t>
      </w:r>
      <w:proofErr w:type="spellStart"/>
      <w:r w:rsidRPr="00133FDE">
        <w:rPr>
          <w:rFonts w:ascii="Arial" w:hAnsi="Arial" w:cs="Times New Roman"/>
          <w:color w:val="000000"/>
        </w:rPr>
        <w:t>McCraw</w:t>
      </w:r>
      <w:proofErr w:type="spellEnd"/>
      <w:r w:rsidRPr="00133FDE">
        <w:rPr>
          <w:rFonts w:ascii="Arial" w:hAnsi="Arial" w:cs="Times New Roman"/>
          <w:color w:val="000000"/>
        </w:rPr>
        <w:t>, J.; Zhang, L.; Abdul-</w:t>
      </w:r>
      <w:proofErr w:type="spellStart"/>
      <w:r w:rsidRPr="00133FDE">
        <w:rPr>
          <w:rFonts w:ascii="Arial" w:hAnsi="Arial" w:cs="Times New Roman"/>
          <w:color w:val="000000"/>
        </w:rPr>
        <w:t>Shalaam</w:t>
      </w:r>
      <w:proofErr w:type="spellEnd"/>
      <w:r w:rsidRPr="00133FDE">
        <w:rPr>
          <w:rFonts w:ascii="Arial" w:hAnsi="Arial" w:cs="Times New Roman"/>
          <w:color w:val="000000"/>
        </w:rPr>
        <w:t xml:space="preserve">, S.; Tavakoli, A.D.; Ashley, D.L.; Watson, C.H. (In Preparation) </w:t>
      </w:r>
    </w:p>
    <w:p w14:paraId="63D02243" w14:textId="77777777" w:rsidR="00133FDE" w:rsidRPr="00133FDE" w:rsidRDefault="00133FDE" w:rsidP="00133FDE">
      <w:pPr>
        <w:rPr>
          <w:rFonts w:ascii="Times" w:eastAsia="Times New Roman" w:hAnsi="Times" w:cs="Times New Roman"/>
        </w:rPr>
      </w:pPr>
    </w:p>
    <w:p w14:paraId="42BF5BED" w14:textId="77777777" w:rsidR="009F59ED" w:rsidRDefault="009F59ED" w:rsidP="00133FDE">
      <w:pPr>
        <w:rPr>
          <w:rFonts w:ascii="Arial" w:hAnsi="Arial" w:cs="Times New Roman"/>
          <w:b/>
          <w:bCs/>
          <w:color w:val="000000"/>
        </w:rPr>
      </w:pPr>
    </w:p>
    <w:p w14:paraId="4236690A" w14:textId="77777777" w:rsidR="00133FDE" w:rsidRPr="00133FDE" w:rsidRDefault="00133FDE" w:rsidP="00133FDE">
      <w:pPr>
        <w:rPr>
          <w:rFonts w:ascii="Times" w:hAnsi="Times" w:cs="Times New Roman"/>
        </w:rPr>
      </w:pPr>
      <w:r w:rsidRPr="00133FDE">
        <w:rPr>
          <w:rFonts w:ascii="Arial" w:hAnsi="Arial" w:cs="Times New Roman"/>
          <w:b/>
          <w:bCs/>
          <w:color w:val="000000"/>
        </w:rPr>
        <w:t>BOOK CHAPTERS</w:t>
      </w:r>
    </w:p>
    <w:p w14:paraId="3C688B96" w14:textId="77777777" w:rsidR="00133FDE" w:rsidRPr="00133FDE" w:rsidRDefault="00133FDE" w:rsidP="00133FDE">
      <w:pPr>
        <w:rPr>
          <w:rFonts w:ascii="Times" w:hAnsi="Times" w:cs="Times New Roman"/>
        </w:rPr>
      </w:pPr>
      <w:r w:rsidRPr="00133FDE">
        <w:rPr>
          <w:rFonts w:ascii="Arial" w:hAnsi="Arial" w:cs="Times New Roman"/>
          <w:color w:val="000000"/>
        </w:rPr>
        <w:t>Approaches, Challenges, and Experience in Assessing Free Nicotine.</w:t>
      </w:r>
    </w:p>
    <w:p w14:paraId="11BFC300" w14:textId="77777777" w:rsidR="00133FDE" w:rsidRPr="00133FDE" w:rsidRDefault="00133FDE" w:rsidP="00133FDE">
      <w:pPr>
        <w:rPr>
          <w:rFonts w:ascii="Times" w:hAnsi="Times" w:cs="Times New Roman"/>
        </w:rPr>
      </w:pPr>
      <w:r w:rsidRPr="00133FDE">
        <w:rPr>
          <w:rFonts w:ascii="Arial" w:hAnsi="Arial" w:cs="Times New Roman"/>
          <w:color w:val="000000"/>
        </w:rPr>
        <w:t xml:space="preserve">Ashley DL, </w:t>
      </w:r>
      <w:proofErr w:type="spellStart"/>
      <w:r w:rsidRPr="00133FDE">
        <w:rPr>
          <w:rFonts w:ascii="Arial" w:hAnsi="Arial" w:cs="Times New Roman"/>
          <w:color w:val="000000"/>
        </w:rPr>
        <w:t>Pankow</w:t>
      </w:r>
      <w:proofErr w:type="spellEnd"/>
      <w:r w:rsidRPr="00133FDE">
        <w:rPr>
          <w:rFonts w:ascii="Arial" w:hAnsi="Arial" w:cs="Times New Roman"/>
          <w:color w:val="000000"/>
        </w:rPr>
        <w:t xml:space="preserve"> JF, Tavakoli AD, Watson CH. </w:t>
      </w:r>
      <w:proofErr w:type="spellStart"/>
      <w:r w:rsidRPr="00133FDE">
        <w:rPr>
          <w:rFonts w:ascii="Arial" w:hAnsi="Arial" w:cs="Times New Roman"/>
          <w:color w:val="000000"/>
        </w:rPr>
        <w:t>Handb</w:t>
      </w:r>
      <w:proofErr w:type="spellEnd"/>
      <w:r w:rsidRPr="00133FDE">
        <w:rPr>
          <w:rFonts w:ascii="Arial" w:hAnsi="Arial" w:cs="Times New Roman"/>
          <w:color w:val="000000"/>
        </w:rPr>
        <w:t xml:space="preserve"> </w:t>
      </w:r>
      <w:proofErr w:type="spellStart"/>
      <w:r w:rsidRPr="00133FDE">
        <w:rPr>
          <w:rFonts w:ascii="Arial" w:hAnsi="Arial" w:cs="Times New Roman"/>
          <w:color w:val="000000"/>
        </w:rPr>
        <w:t>Exp</w:t>
      </w:r>
      <w:proofErr w:type="spellEnd"/>
      <w:r w:rsidRPr="00133FDE">
        <w:rPr>
          <w:rFonts w:ascii="Arial" w:hAnsi="Arial" w:cs="Times New Roman"/>
          <w:color w:val="000000"/>
        </w:rPr>
        <w:t xml:space="preserve"> </w:t>
      </w:r>
      <w:proofErr w:type="spellStart"/>
      <w:r w:rsidRPr="00133FDE">
        <w:rPr>
          <w:rFonts w:ascii="Arial" w:hAnsi="Arial" w:cs="Times New Roman"/>
          <w:color w:val="000000"/>
        </w:rPr>
        <w:t>Pharmacol</w:t>
      </w:r>
      <w:proofErr w:type="spellEnd"/>
      <w:r w:rsidRPr="00133FDE">
        <w:rPr>
          <w:rFonts w:ascii="Arial" w:hAnsi="Arial" w:cs="Times New Roman"/>
          <w:color w:val="000000"/>
        </w:rPr>
        <w:t>. 2009;(192)</w:t>
      </w:r>
      <w:proofErr w:type="gramStart"/>
      <w:r w:rsidRPr="00133FDE">
        <w:rPr>
          <w:rFonts w:ascii="Arial" w:hAnsi="Arial" w:cs="Times New Roman"/>
          <w:color w:val="000000"/>
        </w:rPr>
        <w:t>:437</w:t>
      </w:r>
      <w:proofErr w:type="gramEnd"/>
      <w:r w:rsidRPr="00133FDE">
        <w:rPr>
          <w:rFonts w:ascii="Arial" w:hAnsi="Arial" w:cs="Times New Roman"/>
          <w:color w:val="000000"/>
        </w:rPr>
        <w:t>-56.  </w:t>
      </w:r>
      <w:r w:rsidRPr="00133FDE">
        <w:rPr>
          <w:rFonts w:ascii="Arial" w:hAnsi="Arial" w:cs="Times New Roman"/>
          <w:color w:val="000000"/>
        </w:rPr>
        <w:tab/>
        <w:t xml:space="preserve"> </w:t>
      </w:r>
      <w:r w:rsidRPr="00133FDE">
        <w:rPr>
          <w:rFonts w:ascii="Arial" w:hAnsi="Arial" w:cs="Times New Roman"/>
          <w:color w:val="000000"/>
        </w:rPr>
        <w:tab/>
      </w:r>
      <w:r w:rsidRPr="00133FDE">
        <w:rPr>
          <w:rFonts w:ascii="Arial" w:hAnsi="Arial" w:cs="Times New Roman"/>
          <w:color w:val="000000"/>
        </w:rPr>
        <w:tab/>
      </w:r>
    </w:p>
    <w:p w14:paraId="04A891BF" w14:textId="77777777" w:rsidR="009F59ED" w:rsidRDefault="009F59ED" w:rsidP="00133FDE">
      <w:pPr>
        <w:rPr>
          <w:rFonts w:ascii="Arial" w:hAnsi="Arial" w:cs="Times New Roman"/>
          <w:b/>
          <w:bCs/>
          <w:color w:val="000000"/>
        </w:rPr>
      </w:pPr>
    </w:p>
    <w:p w14:paraId="51EC0F72" w14:textId="77777777" w:rsidR="00133FDE" w:rsidRPr="00133FDE" w:rsidRDefault="00133FDE" w:rsidP="00133FDE">
      <w:pPr>
        <w:rPr>
          <w:rFonts w:ascii="Times" w:hAnsi="Times" w:cs="Times New Roman"/>
        </w:rPr>
      </w:pPr>
      <w:r w:rsidRPr="00133FDE">
        <w:rPr>
          <w:rFonts w:ascii="Arial" w:hAnsi="Arial" w:cs="Times New Roman"/>
          <w:b/>
          <w:bCs/>
          <w:color w:val="000000"/>
        </w:rPr>
        <w:t>PRESENTATIONS</w:t>
      </w:r>
    </w:p>
    <w:p w14:paraId="6819780E" w14:textId="77777777" w:rsidR="00133FDE" w:rsidRPr="00133FDE" w:rsidRDefault="00133FDE" w:rsidP="00133FDE">
      <w:pPr>
        <w:rPr>
          <w:rFonts w:ascii="Times" w:hAnsi="Times" w:cs="Times New Roman"/>
        </w:rPr>
      </w:pPr>
      <w:r w:rsidRPr="00133FDE">
        <w:rPr>
          <w:rFonts w:ascii="Arial" w:hAnsi="Arial" w:cs="Times New Roman"/>
          <w:color w:val="000000"/>
        </w:rPr>
        <w:t>Assessing the Addictive Constituents and Design of Tobacco Products</w:t>
      </w:r>
    </w:p>
    <w:p w14:paraId="341FA3A7" w14:textId="77777777" w:rsidR="00133FDE" w:rsidRPr="00133FDE" w:rsidRDefault="00133FDE" w:rsidP="00133FDE">
      <w:pPr>
        <w:rPr>
          <w:rFonts w:ascii="Times" w:hAnsi="Times" w:cs="Times New Roman"/>
        </w:rPr>
      </w:pPr>
      <w:r w:rsidRPr="00133FDE">
        <w:rPr>
          <w:rFonts w:ascii="Arial" w:hAnsi="Arial" w:cs="Times New Roman"/>
          <w:color w:val="000000"/>
        </w:rPr>
        <w:t>Presented at the 15th World Conference on Tobacco OR Health, Washington DC</w:t>
      </w:r>
      <w:proofErr w:type="gramStart"/>
      <w:r w:rsidRPr="00133FDE">
        <w:rPr>
          <w:rFonts w:ascii="Arial" w:hAnsi="Arial" w:cs="Times New Roman"/>
          <w:color w:val="000000"/>
        </w:rPr>
        <w:t>.,</w:t>
      </w:r>
      <w:proofErr w:type="gramEnd"/>
      <w:r w:rsidRPr="00133FDE">
        <w:rPr>
          <w:rFonts w:ascii="Arial" w:hAnsi="Arial" w:cs="Times New Roman"/>
          <w:color w:val="000000"/>
        </w:rPr>
        <w:t xml:space="preserve"> July 12-15, 2006</w:t>
      </w: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p>
    <w:p w14:paraId="0C79F6FE" w14:textId="77777777" w:rsidR="006E611C" w:rsidRDefault="006E611C" w:rsidP="00133FDE">
      <w:pPr>
        <w:rPr>
          <w:rFonts w:ascii="Arial" w:hAnsi="Arial" w:cs="Times New Roman"/>
          <w:b/>
          <w:bCs/>
          <w:color w:val="000000"/>
        </w:rPr>
      </w:pPr>
    </w:p>
    <w:p w14:paraId="3E05190F" w14:textId="77777777" w:rsidR="006E611C" w:rsidRDefault="006E611C" w:rsidP="00133FDE">
      <w:pPr>
        <w:rPr>
          <w:rFonts w:ascii="Arial" w:hAnsi="Arial" w:cs="Times New Roman"/>
          <w:b/>
          <w:bCs/>
          <w:color w:val="000000"/>
        </w:rPr>
      </w:pPr>
    </w:p>
    <w:p w14:paraId="649F236C" w14:textId="77777777" w:rsidR="006E611C" w:rsidRDefault="006E611C" w:rsidP="00133FDE">
      <w:pPr>
        <w:rPr>
          <w:rFonts w:ascii="Arial" w:hAnsi="Arial" w:cs="Times New Roman"/>
          <w:b/>
          <w:bCs/>
          <w:color w:val="000000"/>
        </w:rPr>
      </w:pPr>
    </w:p>
    <w:p w14:paraId="3CD60D18" w14:textId="77777777" w:rsidR="00133FDE" w:rsidRPr="00133FDE" w:rsidRDefault="00133FDE" w:rsidP="00133FDE">
      <w:pPr>
        <w:rPr>
          <w:rFonts w:ascii="Times" w:hAnsi="Times" w:cs="Times New Roman"/>
        </w:rPr>
      </w:pPr>
      <w:r w:rsidRPr="00133FDE">
        <w:rPr>
          <w:rFonts w:ascii="Arial" w:hAnsi="Arial" w:cs="Times New Roman"/>
          <w:b/>
          <w:bCs/>
          <w:color w:val="000000"/>
        </w:rPr>
        <w:t>POSTERS</w:t>
      </w: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p>
    <w:p w14:paraId="7AC119DF" w14:textId="77777777" w:rsidR="00133FDE" w:rsidRPr="00133FDE" w:rsidRDefault="00133FDE" w:rsidP="00133FDE">
      <w:pPr>
        <w:rPr>
          <w:rFonts w:ascii="Times" w:hAnsi="Times" w:cs="Times New Roman"/>
        </w:rPr>
      </w:pPr>
      <w:r w:rsidRPr="00133FDE">
        <w:rPr>
          <w:rFonts w:ascii="Arial" w:hAnsi="Arial" w:cs="Times New Roman"/>
          <w:color w:val="000000"/>
        </w:rPr>
        <w:t>Analysis of Physical Characteristics and Smoke Chemistry of Popular Brand Cigarettes from Selected Countries Before and After Changes in Regulation</w:t>
      </w:r>
    </w:p>
    <w:p w14:paraId="5D0A7D24" w14:textId="77777777" w:rsidR="00133FDE" w:rsidRPr="00133FDE" w:rsidRDefault="00133FDE" w:rsidP="00133FDE">
      <w:pPr>
        <w:rPr>
          <w:rFonts w:ascii="Times" w:hAnsi="Times" w:cs="Times New Roman"/>
        </w:rPr>
      </w:pPr>
      <w:r w:rsidRPr="00133FDE">
        <w:rPr>
          <w:rFonts w:ascii="Arial" w:hAnsi="Arial" w:cs="Times New Roman"/>
          <w:color w:val="000000"/>
        </w:rPr>
        <w:t xml:space="preserve">Bryan A. Hearn, Gregory M. </w:t>
      </w:r>
      <w:proofErr w:type="spellStart"/>
      <w:r w:rsidRPr="00133FDE">
        <w:rPr>
          <w:rFonts w:ascii="Arial" w:hAnsi="Arial" w:cs="Times New Roman"/>
          <w:color w:val="000000"/>
        </w:rPr>
        <w:t>Polzin</w:t>
      </w:r>
      <w:proofErr w:type="spellEnd"/>
      <w:r w:rsidRPr="00133FDE">
        <w:rPr>
          <w:rFonts w:ascii="Arial" w:hAnsi="Arial" w:cs="Times New Roman"/>
          <w:color w:val="000000"/>
        </w:rPr>
        <w:t xml:space="preserve">, Christina L. Vaughan, </w:t>
      </w:r>
      <w:proofErr w:type="spellStart"/>
      <w:r w:rsidRPr="00133FDE">
        <w:rPr>
          <w:rFonts w:ascii="Arial" w:hAnsi="Arial" w:cs="Times New Roman"/>
          <w:color w:val="000000"/>
        </w:rPr>
        <w:t>Ameer</w:t>
      </w:r>
      <w:proofErr w:type="spellEnd"/>
      <w:r w:rsidRPr="00133FDE">
        <w:rPr>
          <w:rFonts w:ascii="Arial" w:hAnsi="Arial" w:cs="Times New Roman"/>
          <w:color w:val="000000"/>
        </w:rPr>
        <w:t xml:space="preserve"> D. Tavakoli, </w:t>
      </w:r>
      <w:proofErr w:type="spellStart"/>
      <w:r w:rsidRPr="00133FDE">
        <w:rPr>
          <w:rFonts w:ascii="Arial" w:hAnsi="Arial" w:cs="Times New Roman"/>
          <w:color w:val="000000"/>
        </w:rPr>
        <w:t>Liqin</w:t>
      </w:r>
      <w:proofErr w:type="spellEnd"/>
      <w:r w:rsidRPr="00133FDE">
        <w:rPr>
          <w:rFonts w:ascii="Arial" w:hAnsi="Arial" w:cs="Times New Roman"/>
          <w:color w:val="000000"/>
        </w:rPr>
        <w:t xml:space="preserve"> Zhang, Diana R. Johnson, Gary </w:t>
      </w:r>
      <w:proofErr w:type="spellStart"/>
      <w:r w:rsidRPr="00133FDE">
        <w:rPr>
          <w:rFonts w:ascii="Arial" w:hAnsi="Arial" w:cs="Times New Roman"/>
          <w:color w:val="000000"/>
        </w:rPr>
        <w:t>Giovino</w:t>
      </w:r>
      <w:proofErr w:type="spellEnd"/>
      <w:r w:rsidRPr="00133FDE">
        <w:rPr>
          <w:rFonts w:ascii="Arial" w:hAnsi="Arial" w:cs="Times New Roman"/>
          <w:color w:val="000000"/>
        </w:rPr>
        <w:t xml:space="preserve">, </w:t>
      </w:r>
      <w:proofErr w:type="spellStart"/>
      <w:r w:rsidRPr="00133FDE">
        <w:rPr>
          <w:rFonts w:ascii="Arial" w:hAnsi="Arial" w:cs="Times New Roman"/>
          <w:color w:val="000000"/>
        </w:rPr>
        <w:t>K.Michael</w:t>
      </w:r>
      <w:proofErr w:type="spellEnd"/>
      <w:r w:rsidRPr="00133FDE">
        <w:rPr>
          <w:rFonts w:ascii="Arial" w:hAnsi="Arial" w:cs="Times New Roman"/>
          <w:color w:val="000000"/>
        </w:rPr>
        <w:t xml:space="preserve"> Cummings, Richard O'Connor, David Hammond, Geoffrey T. Fong, Ann McNeill, Bill King, Ron Borland, </w:t>
      </w:r>
      <w:proofErr w:type="spellStart"/>
      <w:r w:rsidRPr="00133FDE">
        <w:rPr>
          <w:rFonts w:ascii="Arial" w:hAnsi="Arial" w:cs="Times New Roman"/>
          <w:color w:val="000000"/>
        </w:rPr>
        <w:t>Buppha</w:t>
      </w:r>
      <w:proofErr w:type="spellEnd"/>
      <w:r w:rsidRPr="00133FDE">
        <w:rPr>
          <w:rFonts w:ascii="Arial" w:hAnsi="Arial" w:cs="Times New Roman"/>
          <w:color w:val="000000"/>
        </w:rPr>
        <w:t xml:space="preserve"> </w:t>
      </w:r>
      <w:proofErr w:type="spellStart"/>
      <w:r w:rsidRPr="00133FDE">
        <w:rPr>
          <w:rFonts w:ascii="Arial" w:hAnsi="Arial" w:cs="Times New Roman"/>
          <w:color w:val="000000"/>
        </w:rPr>
        <w:t>Sirirassamee</w:t>
      </w:r>
      <w:proofErr w:type="spellEnd"/>
      <w:r w:rsidRPr="00133FDE">
        <w:rPr>
          <w:rFonts w:ascii="Arial" w:hAnsi="Arial" w:cs="Times New Roman"/>
          <w:color w:val="000000"/>
        </w:rPr>
        <w:t xml:space="preserve">, </w:t>
      </w:r>
      <w:proofErr w:type="spellStart"/>
      <w:r w:rsidRPr="00133FDE">
        <w:rPr>
          <w:rFonts w:ascii="Arial" w:hAnsi="Arial" w:cs="Times New Roman"/>
          <w:color w:val="000000"/>
        </w:rPr>
        <w:t>Foong</w:t>
      </w:r>
      <w:proofErr w:type="spellEnd"/>
      <w:r w:rsidRPr="00133FDE">
        <w:rPr>
          <w:rFonts w:ascii="Arial" w:hAnsi="Arial" w:cs="Times New Roman"/>
          <w:color w:val="000000"/>
        </w:rPr>
        <w:t xml:space="preserve"> Kin, Clifford H. Watson, and David L. Ashley. Presented at the 15th World Conference on Tobacco OR Health, Washington DC</w:t>
      </w:r>
      <w:proofErr w:type="gramStart"/>
      <w:r w:rsidRPr="00133FDE">
        <w:rPr>
          <w:rFonts w:ascii="Arial" w:hAnsi="Arial" w:cs="Times New Roman"/>
          <w:color w:val="000000"/>
        </w:rPr>
        <w:t>.,</w:t>
      </w:r>
      <w:proofErr w:type="gramEnd"/>
      <w:r w:rsidRPr="00133FDE">
        <w:rPr>
          <w:rFonts w:ascii="Arial" w:hAnsi="Arial" w:cs="Times New Roman"/>
          <w:color w:val="000000"/>
        </w:rPr>
        <w:t xml:space="preserve"> July 12-15, 2006 </w:t>
      </w:r>
    </w:p>
    <w:p w14:paraId="766FB51A" w14:textId="77777777" w:rsidR="00133FDE" w:rsidRPr="00133FDE" w:rsidRDefault="00133FDE" w:rsidP="00133FDE">
      <w:pPr>
        <w:rPr>
          <w:rFonts w:ascii="Times" w:hAnsi="Times" w:cs="Times New Roman"/>
        </w:rPr>
      </w:pP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p>
    <w:p w14:paraId="36839D48" w14:textId="77777777" w:rsidR="00133FDE" w:rsidRPr="00133FDE" w:rsidRDefault="00133FDE" w:rsidP="00133FDE">
      <w:pPr>
        <w:rPr>
          <w:rFonts w:ascii="Times" w:hAnsi="Times" w:cs="Times New Roman"/>
        </w:rPr>
      </w:pP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p>
    <w:p w14:paraId="7235B04A" w14:textId="77777777" w:rsidR="00133FDE" w:rsidRPr="00133FDE" w:rsidRDefault="00133FDE" w:rsidP="00133FDE">
      <w:pPr>
        <w:rPr>
          <w:rFonts w:ascii="Times" w:hAnsi="Times" w:cs="Times New Roman"/>
        </w:rPr>
      </w:pPr>
      <w:r w:rsidRPr="00133FDE">
        <w:rPr>
          <w:rFonts w:ascii="Arial" w:hAnsi="Arial" w:cs="Times New Roman"/>
          <w:color w:val="000000"/>
        </w:rPr>
        <w:tab/>
      </w:r>
      <w:r w:rsidRPr="00133FDE">
        <w:rPr>
          <w:rFonts w:ascii="Arial" w:hAnsi="Arial" w:cs="Times New Roman"/>
          <w:color w:val="000000"/>
        </w:rPr>
        <w:tab/>
      </w:r>
      <w:r w:rsidRPr="00133FDE">
        <w:rPr>
          <w:rFonts w:ascii="Arial" w:hAnsi="Arial" w:cs="Times New Roman"/>
          <w:color w:val="000000"/>
        </w:rPr>
        <w:tab/>
      </w:r>
    </w:p>
    <w:p w14:paraId="10B8FE9F" w14:textId="77777777" w:rsidR="00133FDE" w:rsidRPr="00133FDE" w:rsidRDefault="00133FDE" w:rsidP="00133FDE">
      <w:pPr>
        <w:rPr>
          <w:rFonts w:ascii="Times" w:hAnsi="Times" w:cs="Times New Roman"/>
        </w:rPr>
      </w:pPr>
      <w:r w:rsidRPr="00133FDE">
        <w:rPr>
          <w:rFonts w:ascii="Arial" w:hAnsi="Arial" w:cs="Times New Roman"/>
          <w:color w:val="000000"/>
        </w:rPr>
        <w:tab/>
      </w:r>
      <w:r w:rsidRPr="00133FDE">
        <w:rPr>
          <w:rFonts w:ascii="Arial" w:hAnsi="Arial" w:cs="Times New Roman"/>
          <w:color w:val="000000"/>
        </w:rPr>
        <w:tab/>
      </w:r>
    </w:p>
    <w:p w14:paraId="240CD76E" w14:textId="77777777" w:rsidR="00133FDE" w:rsidRPr="00133FDE" w:rsidRDefault="00133FDE" w:rsidP="00133FDE">
      <w:pPr>
        <w:spacing w:after="240"/>
        <w:rPr>
          <w:rFonts w:ascii="Times" w:eastAsia="Times New Roman" w:hAnsi="Times" w:cs="Times New Roman"/>
        </w:rPr>
      </w:pPr>
    </w:p>
    <w:p w14:paraId="1BB15D3F" w14:textId="77777777" w:rsidR="009C60C0" w:rsidRPr="00133FDE" w:rsidRDefault="009C60C0"/>
    <w:bookmarkEnd w:id="0"/>
    <w:bookmarkEnd w:id="1"/>
    <w:sectPr w:rsidR="009C60C0" w:rsidRPr="00133FDE" w:rsidSect="009C6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4866"/>
    <w:multiLevelType w:val="hybridMultilevel"/>
    <w:tmpl w:val="66E8657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3A0A4B5D"/>
    <w:multiLevelType w:val="hybridMultilevel"/>
    <w:tmpl w:val="CD36150C"/>
    <w:lvl w:ilvl="0" w:tplc="04090009">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4328144E"/>
    <w:multiLevelType w:val="hybridMultilevel"/>
    <w:tmpl w:val="2D94F0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CD57EA"/>
    <w:multiLevelType w:val="hybridMultilevel"/>
    <w:tmpl w:val="FBF22D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1B26FF"/>
    <w:multiLevelType w:val="hybridMultilevel"/>
    <w:tmpl w:val="66A4157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DE"/>
    <w:rsid w:val="00133FDE"/>
    <w:rsid w:val="001732D0"/>
    <w:rsid w:val="00366F0E"/>
    <w:rsid w:val="004512B8"/>
    <w:rsid w:val="006A6EC9"/>
    <w:rsid w:val="006E611C"/>
    <w:rsid w:val="00707CB7"/>
    <w:rsid w:val="007165F3"/>
    <w:rsid w:val="00873D44"/>
    <w:rsid w:val="008B0626"/>
    <w:rsid w:val="009A25AE"/>
    <w:rsid w:val="009C60C0"/>
    <w:rsid w:val="009F59ED"/>
    <w:rsid w:val="00A824EB"/>
    <w:rsid w:val="00E67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68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FD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33FDE"/>
  </w:style>
  <w:style w:type="paragraph" w:styleId="ListParagraph">
    <w:name w:val="List Paragraph"/>
    <w:basedOn w:val="Normal"/>
    <w:uiPriority w:val="34"/>
    <w:qFormat/>
    <w:rsid w:val="009F59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FD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33FDE"/>
  </w:style>
  <w:style w:type="paragraph" w:styleId="ListParagraph">
    <w:name w:val="List Paragraph"/>
    <w:basedOn w:val="Normal"/>
    <w:uiPriority w:val="34"/>
    <w:qFormat/>
    <w:rsid w:val="009F5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12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997</Words>
  <Characters>5688</Characters>
  <Application>Microsoft Macintosh Word</Application>
  <DocSecurity>0</DocSecurity>
  <Lines>47</Lines>
  <Paragraphs>13</Paragraphs>
  <ScaleCrop>false</ScaleCrop>
  <Company>Georgia Tech</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Tavakoli</dc:creator>
  <cp:keywords/>
  <dc:description/>
  <cp:lastModifiedBy>David Tavakoli</cp:lastModifiedBy>
  <cp:revision>8</cp:revision>
  <dcterms:created xsi:type="dcterms:W3CDTF">2014-08-11T19:52:00Z</dcterms:created>
  <dcterms:modified xsi:type="dcterms:W3CDTF">2015-07-16T17:40:00Z</dcterms:modified>
</cp:coreProperties>
</file>